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B9" w:rsidRDefault="00DB0E72">
      <w:pPr>
        <w:pStyle w:val="1"/>
        <w:spacing w:after="600" w:line="240" w:lineRule="auto"/>
        <w:ind w:firstLine="720"/>
        <w:jc w:val="both"/>
      </w:pPr>
      <w:r>
        <w:t>Рабочая программа производственной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</w:t>
      </w:r>
      <w:r>
        <w:t xml:space="preserve">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FF332C" w:rsidRDefault="00FF332C" w:rsidP="00FF332C">
      <w:pPr>
        <w:pStyle w:val="11"/>
        <w:keepNext/>
        <w:keepLines/>
        <w:spacing w:after="320" w:line="240" w:lineRule="auto"/>
        <w:ind w:left="3040"/>
      </w:pPr>
      <w:bookmarkStart w:id="0" w:name="bookmark6"/>
      <w:bookmarkStart w:id="1" w:name="bookmark7"/>
      <w:bookmarkStart w:id="2" w:name="bookmark8"/>
      <w:r>
        <w:br w:type="page"/>
      </w:r>
    </w:p>
    <w:p w:rsidR="00662BB9" w:rsidRDefault="00DB0E72" w:rsidP="00FF332C">
      <w:pPr>
        <w:pStyle w:val="11"/>
        <w:keepNext/>
        <w:keepLines/>
        <w:spacing w:after="320" w:line="240" w:lineRule="auto"/>
        <w:ind w:left="3040"/>
      </w:pPr>
      <w:r>
        <w:lastRenderedPageBreak/>
        <w:t>СОДЕРЖАНИЕ</w:t>
      </w:r>
      <w:bookmarkEnd w:id="0"/>
      <w:bookmarkEnd w:id="1"/>
      <w:bookmarkEnd w:id="2"/>
    </w:p>
    <w:p w:rsidR="00662BB9" w:rsidRDefault="00DB0E72" w:rsidP="00FF332C">
      <w:pPr>
        <w:pStyle w:val="1"/>
        <w:spacing w:after="320" w:line="240" w:lineRule="auto"/>
        <w:ind w:right="1180" w:firstLine="0"/>
        <w:jc w:val="right"/>
      </w:pPr>
      <w:r>
        <w:t>стр.</w:t>
      </w:r>
    </w:p>
    <w:p w:rsidR="00662BB9" w:rsidRPr="00FF332C" w:rsidRDefault="00DB0E72" w:rsidP="00FF332C">
      <w:pPr>
        <w:pStyle w:val="1"/>
        <w:numPr>
          <w:ilvl w:val="0"/>
          <w:numId w:val="1"/>
        </w:numPr>
        <w:tabs>
          <w:tab w:val="left" w:pos="358"/>
          <w:tab w:val="left" w:pos="9214"/>
        </w:tabs>
        <w:spacing w:after="320" w:line="240" w:lineRule="auto"/>
        <w:ind w:right="1807" w:firstLine="0"/>
        <w:rPr>
          <w:b/>
        </w:rPr>
      </w:pPr>
      <w:bookmarkStart w:id="3" w:name="bookmark9"/>
      <w:bookmarkEnd w:id="3"/>
      <w:r w:rsidRPr="00FF332C">
        <w:rPr>
          <w:b/>
          <w:bCs/>
        </w:rPr>
        <w:t>ПАСПОРТ ПРОГРАММЫ ПРОИЗВОДСТВЕННОЙ ПРАКТИКИ</w:t>
      </w:r>
      <w:r w:rsidR="00FF332C" w:rsidRPr="00FF332C">
        <w:rPr>
          <w:b/>
          <w:bCs/>
        </w:rPr>
        <w:tab/>
        <w:t>4</w:t>
      </w:r>
    </w:p>
    <w:p w:rsidR="00662BB9" w:rsidRPr="00FF332C" w:rsidRDefault="00DB0E72" w:rsidP="00FF332C">
      <w:pPr>
        <w:pStyle w:val="1"/>
        <w:numPr>
          <w:ilvl w:val="0"/>
          <w:numId w:val="1"/>
        </w:numPr>
        <w:tabs>
          <w:tab w:val="left" w:pos="469"/>
          <w:tab w:val="left" w:pos="9214"/>
        </w:tabs>
        <w:spacing w:after="320" w:line="240" w:lineRule="auto"/>
        <w:ind w:right="1807" w:firstLine="0"/>
        <w:rPr>
          <w:b/>
        </w:rPr>
      </w:pPr>
      <w:bookmarkStart w:id="4" w:name="bookmark10"/>
      <w:bookmarkEnd w:id="4"/>
      <w:r w:rsidRPr="00FF332C">
        <w:rPr>
          <w:b/>
          <w:bCs/>
        </w:rPr>
        <w:t>ТЕМАТИЧЕСКИЙ ПЛАН И СОДЕРЖАНИЕ</w:t>
      </w:r>
      <w:r w:rsidRPr="00FF332C">
        <w:rPr>
          <w:b/>
          <w:bCs/>
        </w:rPr>
        <w:t xml:space="preserve"> ПРОИЗВОДСТВЕННОЙ ПРАКТИКИ</w:t>
      </w:r>
      <w:r w:rsidR="00FF332C" w:rsidRPr="00FF332C">
        <w:rPr>
          <w:b/>
          <w:bCs/>
        </w:rPr>
        <w:tab/>
        <w:t>5</w:t>
      </w:r>
    </w:p>
    <w:p w:rsidR="00662BB9" w:rsidRPr="00FF332C" w:rsidRDefault="00DB0E72" w:rsidP="00FF332C">
      <w:pPr>
        <w:pStyle w:val="1"/>
        <w:numPr>
          <w:ilvl w:val="0"/>
          <w:numId w:val="1"/>
        </w:numPr>
        <w:tabs>
          <w:tab w:val="left" w:pos="574"/>
          <w:tab w:val="left" w:pos="9214"/>
        </w:tabs>
        <w:spacing w:line="240" w:lineRule="auto"/>
        <w:ind w:right="1807" w:firstLine="0"/>
        <w:rPr>
          <w:b/>
        </w:rPr>
      </w:pPr>
      <w:bookmarkStart w:id="5" w:name="bookmark11"/>
      <w:bookmarkEnd w:id="5"/>
      <w:r w:rsidRPr="00FF332C">
        <w:rPr>
          <w:b/>
          <w:bCs/>
        </w:rPr>
        <w:t>УСЛОВИЯ РЕАЛИЗАЦИИ ПРОИЗВОДСТВЕННОЙ</w:t>
      </w:r>
      <w:r w:rsidRPr="00FF332C">
        <w:rPr>
          <w:b/>
          <w:bCs/>
        </w:rPr>
        <w:tab/>
      </w:r>
      <w:r w:rsidRPr="00FF332C">
        <w:rPr>
          <w:b/>
        </w:rPr>
        <w:t>12</w:t>
      </w:r>
    </w:p>
    <w:p w:rsidR="00662BB9" w:rsidRPr="00FF332C" w:rsidRDefault="00DB0E72" w:rsidP="00FF332C">
      <w:pPr>
        <w:pStyle w:val="1"/>
        <w:tabs>
          <w:tab w:val="left" w:pos="9214"/>
        </w:tabs>
        <w:spacing w:after="320" w:line="240" w:lineRule="auto"/>
        <w:ind w:right="1807" w:firstLine="0"/>
        <w:rPr>
          <w:b/>
        </w:rPr>
      </w:pPr>
      <w:r w:rsidRPr="00FF332C">
        <w:rPr>
          <w:b/>
          <w:bCs/>
        </w:rPr>
        <w:t>ПРАКТИКИ</w:t>
      </w:r>
    </w:p>
    <w:p w:rsidR="00662BB9" w:rsidRPr="00FF332C" w:rsidRDefault="00DB0E72" w:rsidP="00FF332C">
      <w:pPr>
        <w:pStyle w:val="1"/>
        <w:numPr>
          <w:ilvl w:val="0"/>
          <w:numId w:val="1"/>
        </w:numPr>
        <w:tabs>
          <w:tab w:val="left" w:pos="574"/>
          <w:tab w:val="left" w:pos="9214"/>
        </w:tabs>
        <w:spacing w:line="240" w:lineRule="auto"/>
        <w:ind w:right="1807" w:firstLine="0"/>
        <w:rPr>
          <w:b/>
        </w:rPr>
      </w:pPr>
      <w:bookmarkStart w:id="6" w:name="bookmark12"/>
      <w:bookmarkEnd w:id="6"/>
      <w:r w:rsidRPr="00FF332C">
        <w:rPr>
          <w:b/>
          <w:bCs/>
        </w:rPr>
        <w:t>КОНТРОЛЬ И ОЦЕНКА РЕЗУЛЬТАТОВ ОСВОЕНИЯ</w:t>
      </w:r>
      <w:r w:rsidRPr="00FF332C">
        <w:rPr>
          <w:b/>
          <w:bCs/>
        </w:rPr>
        <w:tab/>
      </w:r>
      <w:r w:rsidRPr="00FF332C">
        <w:rPr>
          <w:b/>
        </w:rPr>
        <w:t>13</w:t>
      </w:r>
    </w:p>
    <w:p w:rsidR="00662BB9" w:rsidRPr="00FF332C" w:rsidRDefault="00DB0E72" w:rsidP="00FF332C">
      <w:pPr>
        <w:pStyle w:val="1"/>
        <w:tabs>
          <w:tab w:val="left" w:pos="9214"/>
        </w:tabs>
        <w:spacing w:line="240" w:lineRule="auto"/>
        <w:ind w:right="1807" w:firstLine="0"/>
        <w:rPr>
          <w:b/>
          <w:bCs/>
        </w:rPr>
      </w:pPr>
      <w:r w:rsidRPr="00FF332C">
        <w:rPr>
          <w:b/>
          <w:bCs/>
        </w:rPr>
        <w:t>ПРОИЗВОДСТВЕННОЙ ПРАКТИКИ</w:t>
      </w:r>
    </w:p>
    <w:p w:rsidR="00FF332C" w:rsidRDefault="00FF332C" w:rsidP="00FF332C">
      <w:pPr>
        <w:pStyle w:val="1"/>
        <w:spacing w:line="240" w:lineRule="auto"/>
        <w:ind w:firstLine="0"/>
        <w:rPr>
          <w:b/>
          <w:bCs/>
        </w:rPr>
      </w:pPr>
    </w:p>
    <w:p w:rsidR="00FF332C" w:rsidRDefault="00FF332C" w:rsidP="00FF332C">
      <w:pPr>
        <w:pStyle w:val="1"/>
        <w:spacing w:line="240" w:lineRule="auto"/>
        <w:ind w:firstLine="0"/>
        <w:rPr>
          <w:b/>
          <w:bCs/>
        </w:rPr>
      </w:pPr>
    </w:p>
    <w:p w:rsidR="00FF332C" w:rsidRDefault="00FF332C" w:rsidP="00FF332C">
      <w:pPr>
        <w:pStyle w:val="1"/>
        <w:numPr>
          <w:ilvl w:val="0"/>
          <w:numId w:val="2"/>
        </w:numPr>
        <w:tabs>
          <w:tab w:val="left" w:pos="358"/>
        </w:tabs>
        <w:ind w:firstLine="0"/>
        <w:jc w:val="center"/>
        <w:rPr>
          <w:b/>
          <w:bCs/>
        </w:rPr>
      </w:pPr>
      <w:bookmarkStart w:id="7" w:name="bookmark13"/>
      <w:bookmarkEnd w:id="7"/>
      <w:r>
        <w:rPr>
          <w:b/>
          <w:bCs/>
        </w:rPr>
        <w:br w:type="page"/>
      </w:r>
    </w:p>
    <w:p w:rsidR="00662BB9" w:rsidRDefault="00DB0E72" w:rsidP="00FF332C">
      <w:pPr>
        <w:pStyle w:val="1"/>
        <w:numPr>
          <w:ilvl w:val="0"/>
          <w:numId w:val="19"/>
        </w:numPr>
        <w:tabs>
          <w:tab w:val="left" w:pos="358"/>
        </w:tabs>
        <w:ind w:firstLine="0"/>
        <w:jc w:val="center"/>
      </w:pPr>
      <w:r>
        <w:rPr>
          <w:b/>
          <w:bCs/>
        </w:rPr>
        <w:lastRenderedPageBreak/>
        <w:t>ПАСПОРТ ПРОГРАММЫ ПРОИЗВОДСТВЕННОЙ ПРАКТИКИ</w:t>
      </w:r>
    </w:p>
    <w:p w:rsidR="00662BB9" w:rsidRDefault="00DB0E72">
      <w:pPr>
        <w:pStyle w:val="11"/>
        <w:keepNext/>
        <w:keepLines/>
        <w:numPr>
          <w:ilvl w:val="0"/>
          <w:numId w:val="3"/>
        </w:numPr>
        <w:tabs>
          <w:tab w:val="left" w:pos="1239"/>
        </w:tabs>
        <w:spacing w:after="0" w:line="360" w:lineRule="auto"/>
        <w:ind w:firstLine="660"/>
      </w:pPr>
      <w:bookmarkStart w:id="8" w:name="bookmark16"/>
      <w:bookmarkStart w:id="9" w:name="bookmark14"/>
      <w:bookmarkStart w:id="10" w:name="bookmark15"/>
      <w:bookmarkStart w:id="11" w:name="bookmark17"/>
      <w:bookmarkEnd w:id="8"/>
      <w:r>
        <w:t>Область применения программы</w:t>
      </w:r>
      <w:bookmarkEnd w:id="9"/>
      <w:bookmarkEnd w:id="10"/>
      <w:bookmarkEnd w:id="11"/>
    </w:p>
    <w:p w:rsidR="00662BB9" w:rsidRDefault="00DB0E72">
      <w:pPr>
        <w:pStyle w:val="1"/>
        <w:spacing w:after="320"/>
        <w:ind w:firstLine="700"/>
        <w:jc w:val="both"/>
      </w:pPr>
      <w:r>
        <w:t xml:space="preserve">Рабочая программа производственной </w:t>
      </w:r>
      <w:r>
        <w:t>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деятельности (ВПД):</w:t>
      </w:r>
    </w:p>
    <w:p w:rsidR="00662BB9" w:rsidRDefault="00DB0E72">
      <w:pPr>
        <w:pStyle w:val="1"/>
        <w:ind w:firstLine="0"/>
        <w:jc w:val="both"/>
      </w:pPr>
      <w:r>
        <w:rPr>
          <w:b/>
          <w:bCs/>
        </w:rPr>
        <w:t>Участи</w:t>
      </w:r>
      <w:r>
        <w:rPr>
          <w:b/>
          <w:bCs/>
        </w:rPr>
        <w:t xml:space="preserve">е в разработке технологических процессов кожевенного и мехового производства </w:t>
      </w:r>
      <w:r>
        <w:t>и соответствующих общих и профессиональных компетенций: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2. Организо</w:t>
      </w:r>
      <w:r>
        <w:t>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4. Осуществлять </w:t>
      </w:r>
      <w:r>
        <w:t>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6. Работать в </w:t>
      </w:r>
      <w:r>
        <w:t>коллективе и команде, эффективно общаться с коллегами, руководством, потребителями.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</w:t>
      </w:r>
      <w:r>
        <w:t>ного развития, заниматься самообразованием, осознанно планировать повышение квалификации.</w:t>
      </w:r>
    </w:p>
    <w:p w:rsidR="00662BB9" w:rsidRDefault="00DB0E72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662BB9" w:rsidRDefault="00DB0E72">
      <w:pPr>
        <w:pStyle w:val="1"/>
        <w:ind w:firstLine="700"/>
        <w:jc w:val="both"/>
      </w:pPr>
      <w:r>
        <w:t xml:space="preserve">ПК 1.1. Оптимальные параметры и последовательность технологических </w:t>
      </w:r>
      <w:r>
        <w:lastRenderedPageBreak/>
        <w:t>процессов</w:t>
      </w:r>
      <w:r>
        <w:t xml:space="preserve"> кожевенного и мехового производства по заданию руководителя.</w:t>
      </w:r>
    </w:p>
    <w:p w:rsidR="00662BB9" w:rsidRDefault="00DB0E72">
      <w:pPr>
        <w:pStyle w:val="1"/>
        <w:ind w:firstLine="700"/>
        <w:jc w:val="both"/>
      </w:pPr>
      <w:r>
        <w:t>ПК 1.2. Производить технологические расчеты сырья, полуфабриката, химических материалов, оборудования.</w:t>
      </w:r>
    </w:p>
    <w:p w:rsidR="00662BB9" w:rsidRDefault="00DB0E72">
      <w:pPr>
        <w:pStyle w:val="1"/>
        <w:ind w:firstLine="700"/>
        <w:jc w:val="both"/>
      </w:pPr>
      <w:r>
        <w:t>ПК 1.3. Принимать участие в проведении экспериментальных работ по внедрению новых технологи</w:t>
      </w:r>
      <w:r>
        <w:t>й на всех этапах кожевенного и мехового производства;</w:t>
      </w:r>
    </w:p>
    <w:p w:rsidR="00662BB9" w:rsidRDefault="00DB0E72">
      <w:pPr>
        <w:pStyle w:val="1"/>
        <w:ind w:firstLine="720"/>
        <w:jc w:val="both"/>
      </w:pPr>
      <w:r>
        <w:t>ПК 1.4.Оформлять нормативно-техническую документацию.</w:t>
      </w:r>
    </w:p>
    <w:p w:rsidR="00662BB9" w:rsidRDefault="00DB0E72">
      <w:pPr>
        <w:pStyle w:val="11"/>
        <w:keepNext/>
        <w:keepLines/>
        <w:numPr>
          <w:ilvl w:val="0"/>
          <w:numId w:val="3"/>
        </w:numPr>
        <w:tabs>
          <w:tab w:val="left" w:pos="1304"/>
        </w:tabs>
        <w:spacing w:after="0" w:line="360" w:lineRule="auto"/>
        <w:ind w:firstLine="720"/>
        <w:jc w:val="both"/>
      </w:pPr>
      <w:bookmarkStart w:id="12" w:name="bookmark20"/>
      <w:bookmarkStart w:id="13" w:name="bookmark18"/>
      <w:bookmarkStart w:id="14" w:name="bookmark19"/>
      <w:bookmarkStart w:id="15" w:name="bookmark21"/>
      <w:bookmarkEnd w:id="12"/>
      <w:r>
        <w:t>Цели и задачи ПРОИЗВОДСТВЕННОЙ практики</w:t>
      </w:r>
      <w:bookmarkEnd w:id="13"/>
      <w:bookmarkEnd w:id="14"/>
      <w:bookmarkEnd w:id="15"/>
    </w:p>
    <w:p w:rsidR="00662BB9" w:rsidRDefault="00DB0E72">
      <w:pPr>
        <w:pStyle w:val="1"/>
        <w:ind w:firstLine="720"/>
        <w:jc w:val="both"/>
      </w:pPr>
      <w:r>
        <w:t xml:space="preserve">С целью овладения видами профессиональной деятельности по профессии обучающийся в ходе освоения </w:t>
      </w:r>
      <w:r>
        <w:t>ПРОИЗВОДСТВЕННОЙ практики должен иметь практический опыт: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6" w:name="bookmark22"/>
      <w:bookmarkEnd w:id="16"/>
      <w:r>
        <w:t>разработки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</w:t>
      </w:r>
      <w:r>
        <w:t xml:space="preserve">гий (далее - </w:t>
      </w:r>
      <w:proofErr w:type="gramStart"/>
      <w:r>
        <w:t>ИТ</w:t>
      </w:r>
      <w:proofErr w:type="gramEnd"/>
      <w:r>
        <w:t>)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7" w:name="bookmark23"/>
      <w:bookmarkEnd w:id="17"/>
      <w:r>
        <w:t>выбора технологического оборудования;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8" w:name="bookmark24"/>
      <w:bookmarkEnd w:id="18"/>
      <w:r>
        <w:t xml:space="preserve">в проведении технологических расчетов сырья, полуфабриката, химических материалов, 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9" w:name="bookmark25"/>
      <w:bookmarkEnd w:id="19"/>
      <w:r>
        <w:t>участия в выборе и внедрении инновационных технологий обработки в к</w:t>
      </w:r>
      <w:r>
        <w:t>ожевенном и меховом производстве;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20" w:name="bookmark26"/>
      <w:bookmarkEnd w:id="20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662BB9" w:rsidRDefault="00DB0E72">
      <w:pPr>
        <w:pStyle w:val="1"/>
        <w:ind w:firstLine="720"/>
        <w:jc w:val="both"/>
      </w:pPr>
      <w:r>
        <w:t>Уметь: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1" w:name="bookmark27"/>
      <w:bookmarkEnd w:id="21"/>
      <w:r>
        <w:t xml:space="preserve">разрабатывать параметры и последовательность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2" w:name="bookmark28"/>
      <w:bookmarkEnd w:id="22"/>
      <w:r>
        <w:t>выбирать сырье в за</w:t>
      </w:r>
      <w:r>
        <w:t>висимости от назначения готовой продукции;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82"/>
        </w:tabs>
        <w:ind w:firstLine="720"/>
        <w:jc w:val="both"/>
      </w:pPr>
      <w:bookmarkStart w:id="23" w:name="bookmark29"/>
      <w:bookmarkEnd w:id="23"/>
      <w:r>
        <w:t>выбирать технологическое оборудование в зависимости от вида сырья и назначения готовой продукции;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82"/>
        </w:tabs>
        <w:ind w:firstLine="720"/>
        <w:jc w:val="both"/>
      </w:pPr>
      <w:bookmarkStart w:id="24" w:name="bookmark30"/>
      <w:bookmarkEnd w:id="24"/>
      <w:r>
        <w:t>рассчитывать сырье, полуфабрикат, готовую продукцию, химические материалы, технологическое оборудование;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5" w:name="bookmark31"/>
      <w:bookmarkEnd w:id="25"/>
      <w:r>
        <w:t xml:space="preserve">выполнять </w:t>
      </w:r>
      <w:r>
        <w:t>технологический процесс по заданию руководителя;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6" w:name="bookmark32"/>
      <w:bookmarkEnd w:id="26"/>
      <w:r>
        <w:t>использовать новые технологии производства кожи и меха;</w:t>
      </w:r>
    </w:p>
    <w:p w:rsidR="00662BB9" w:rsidRDefault="00DB0E72">
      <w:pPr>
        <w:pStyle w:val="1"/>
        <w:ind w:firstLine="720"/>
        <w:jc w:val="both"/>
      </w:pPr>
      <w:r>
        <w:t>Знать: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072"/>
        </w:tabs>
        <w:ind w:firstLine="800"/>
      </w:pPr>
      <w:bookmarkStart w:id="27" w:name="bookmark33"/>
      <w:bookmarkEnd w:id="27"/>
      <w:r>
        <w:lastRenderedPageBreak/>
        <w:t>классификацию кожевенного и мехового сырья и основные его свойства;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072"/>
        </w:tabs>
        <w:ind w:firstLine="800"/>
        <w:jc w:val="both"/>
      </w:pPr>
      <w:bookmarkStart w:id="28" w:name="bookmark34"/>
      <w:bookmarkEnd w:id="28"/>
      <w:r>
        <w:t>классификацию кожи, пушнины и меха;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050"/>
        </w:tabs>
        <w:ind w:firstLine="800"/>
        <w:jc w:val="both"/>
      </w:pPr>
      <w:bookmarkStart w:id="29" w:name="bookmark35"/>
      <w:bookmarkEnd w:id="29"/>
      <w:r>
        <w:t xml:space="preserve">цель, сущность и основные параметры </w:t>
      </w:r>
      <w:r>
        <w:t>технологических процессов и операций кожевенного и мехового производства;</w:t>
      </w:r>
    </w:p>
    <w:p w:rsidR="00662BB9" w:rsidRDefault="00DB0E72">
      <w:pPr>
        <w:pStyle w:val="1"/>
        <w:spacing w:after="160" w:line="240" w:lineRule="auto"/>
        <w:ind w:left="1200" w:firstLine="0"/>
      </w:pPr>
      <w:r>
        <w:t xml:space="preserve">влияние параметров на правильное проведение </w:t>
      </w:r>
      <w:proofErr w:type="gramStart"/>
      <w:r>
        <w:t>технологического</w:t>
      </w:r>
      <w:proofErr w:type="gramEnd"/>
    </w:p>
    <w:p w:rsidR="00662BB9" w:rsidRDefault="00DB0E72">
      <w:pPr>
        <w:pStyle w:val="1"/>
        <w:ind w:firstLine="0"/>
      </w:pPr>
      <w:r>
        <w:t>процесса;</w:t>
      </w:r>
    </w:p>
    <w:p w:rsidR="00662BB9" w:rsidRDefault="00DB0E72">
      <w:pPr>
        <w:pStyle w:val="1"/>
        <w:ind w:firstLine="860"/>
        <w:jc w:val="both"/>
      </w:pPr>
      <w:r>
        <w:t>- основные виды технологического оборудования кожевенного и мехового производства;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216"/>
        </w:tabs>
        <w:ind w:firstLine="940"/>
        <w:jc w:val="both"/>
      </w:pPr>
      <w:bookmarkStart w:id="30" w:name="bookmark36"/>
      <w:bookmarkEnd w:id="30"/>
      <w:r>
        <w:t>последовательность технологи</w:t>
      </w:r>
      <w:r>
        <w:t>ческих процессов и операций в зависимости от назначения готовой продукции;</w:t>
      </w:r>
    </w:p>
    <w:p w:rsidR="00662BB9" w:rsidRDefault="00DB0E72">
      <w:pPr>
        <w:pStyle w:val="1"/>
        <w:ind w:firstLine="36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212"/>
        </w:tabs>
        <w:ind w:firstLine="940"/>
      </w:pPr>
      <w:bookmarkStart w:id="31" w:name="bookmark37"/>
      <w:bookmarkEnd w:id="31"/>
      <w:r>
        <w:t>статьи калькуляции, методы расчета основных статей себестоимости;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261"/>
        </w:tabs>
        <w:ind w:firstLine="1000"/>
        <w:jc w:val="both"/>
      </w:pPr>
      <w:bookmarkStart w:id="32" w:name="bookmark38"/>
      <w:bookmarkEnd w:id="32"/>
      <w:r>
        <w:t>новые отечественные и зар</w:t>
      </w:r>
      <w:r>
        <w:t>убежные технологии кожевенного и мехового производства;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272"/>
        </w:tabs>
        <w:ind w:firstLine="1000"/>
        <w:jc w:val="both"/>
      </w:pPr>
      <w:bookmarkStart w:id="33" w:name="bookmark39"/>
      <w:bookmarkEnd w:id="33"/>
      <w:r>
        <w:t>новые химические материалы;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272"/>
        </w:tabs>
        <w:ind w:firstLine="1000"/>
      </w:pPr>
      <w:bookmarkStart w:id="34" w:name="bookmark40"/>
      <w:bookmarkEnd w:id="34"/>
      <w:r>
        <w:t>новые виды технологического оборудования.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>Планируемые личностные результаты: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</w:t>
      </w:r>
      <w:r>
        <w:t xml:space="preserve">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</w:t>
      </w:r>
      <w:r>
        <w:t>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 xml:space="preserve">ЛР 14 </w:t>
      </w:r>
      <w:r>
        <w:t>Демонстрирующий готовность и способност</w:t>
      </w:r>
      <w:r>
        <w:t xml:space="preserve">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662BB9" w:rsidRDefault="00DB0E72">
      <w:pPr>
        <w:pStyle w:val="1"/>
        <w:spacing w:line="276" w:lineRule="auto"/>
        <w:ind w:firstLine="58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</w:t>
      </w:r>
      <w:r>
        <w:t xml:space="preserve"> свой потенциал в профессиональной деятельности</w:t>
      </w:r>
    </w:p>
    <w:p w:rsidR="00662BB9" w:rsidRDefault="00DB0E72">
      <w:pPr>
        <w:pStyle w:val="11"/>
        <w:keepNext/>
        <w:keepLines/>
        <w:numPr>
          <w:ilvl w:val="0"/>
          <w:numId w:val="3"/>
        </w:numPr>
        <w:tabs>
          <w:tab w:val="left" w:pos="579"/>
        </w:tabs>
        <w:spacing w:after="0" w:line="276" w:lineRule="auto"/>
        <w:ind w:firstLine="720"/>
        <w:jc w:val="both"/>
      </w:pPr>
      <w:bookmarkStart w:id="35" w:name="bookmark43"/>
      <w:bookmarkStart w:id="36" w:name="bookmark41"/>
      <w:bookmarkStart w:id="37" w:name="bookmark42"/>
      <w:bookmarkStart w:id="38" w:name="bookmark44"/>
      <w:bookmarkEnd w:id="35"/>
      <w:r>
        <w:t xml:space="preserve">Количество часов на освоение производственной практики: </w:t>
      </w:r>
      <w:r>
        <w:rPr>
          <w:b w:val="0"/>
          <w:bCs w:val="0"/>
        </w:rPr>
        <w:t>144</w:t>
      </w:r>
      <w:bookmarkEnd w:id="36"/>
      <w:bookmarkEnd w:id="37"/>
      <w:bookmarkEnd w:id="38"/>
      <w:r>
        <w:rPr>
          <w:b w:val="0"/>
          <w:bCs w:val="0"/>
        </w:rPr>
        <w:t xml:space="preserve"> </w:t>
      </w:r>
      <w:r>
        <w:rPr>
          <w:rStyle w:val="a3"/>
          <w:b w:val="0"/>
          <w:bCs w:val="0"/>
        </w:rPr>
        <w:t>часов</w:t>
      </w:r>
      <w:r>
        <w:br w:type="page"/>
      </w:r>
    </w:p>
    <w:p w:rsidR="00662BB9" w:rsidRDefault="00DB0E72" w:rsidP="00FF332C">
      <w:pPr>
        <w:pStyle w:val="1"/>
        <w:numPr>
          <w:ilvl w:val="0"/>
          <w:numId w:val="19"/>
        </w:numPr>
        <w:tabs>
          <w:tab w:val="left" w:pos="829"/>
        </w:tabs>
        <w:spacing w:after="160" w:line="240" w:lineRule="auto"/>
        <w:ind w:firstLine="360"/>
      </w:pPr>
      <w:bookmarkStart w:id="39" w:name="bookmark45"/>
      <w:bookmarkEnd w:id="39"/>
      <w:r>
        <w:rPr>
          <w:b/>
          <w:bCs/>
        </w:rPr>
        <w:lastRenderedPageBreak/>
        <w:t xml:space="preserve">ТЕМАТИЧЕСКИЙ ПЛАН И СОДЕРЖАНИЕ </w:t>
      </w:r>
      <w:proofErr w:type="gramStart"/>
      <w:r>
        <w:rPr>
          <w:b/>
          <w:bCs/>
        </w:rPr>
        <w:t>ПРОИЗВОДСТВЕННОЙ</w:t>
      </w:r>
      <w:proofErr w:type="gramEnd"/>
    </w:p>
    <w:p w:rsidR="00662BB9" w:rsidRDefault="00DB0E72">
      <w:pPr>
        <w:pStyle w:val="1"/>
        <w:spacing w:after="160" w:line="240" w:lineRule="auto"/>
        <w:ind w:firstLine="0"/>
        <w:jc w:val="center"/>
      </w:pPr>
      <w:r>
        <w:rPr>
          <w:b/>
          <w:bCs/>
        </w:rPr>
        <w:t>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470"/>
      </w:tblGrid>
      <w:tr w:rsidR="00662BB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Наименования</w:t>
            </w:r>
          </w:p>
          <w:p w:rsidR="00662BB9" w:rsidRDefault="00DB0E72">
            <w:pPr>
              <w:pStyle w:val="a5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профессиональныхмодулей</w:t>
            </w:r>
            <w:proofErr w:type="spellEnd"/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Виды работ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защите </w:t>
            </w:r>
            <w:r>
              <w:rPr>
                <w:sz w:val="24"/>
                <w:szCs w:val="24"/>
              </w:rPr>
              <w:t xml:space="preserve">окружающей среды </w:t>
            </w:r>
            <w:proofErr w:type="spellStart"/>
            <w:r>
              <w:rPr>
                <w:sz w:val="24"/>
                <w:szCs w:val="24"/>
              </w:rPr>
              <w:t>отвредных</w:t>
            </w:r>
            <w:proofErr w:type="spellEnd"/>
            <w:r>
              <w:rPr>
                <w:sz w:val="24"/>
                <w:szCs w:val="24"/>
              </w:rPr>
              <w:t xml:space="preserve"> воздействий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перечень и ингредиентов ОС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точки </w:t>
            </w:r>
            <w:proofErr w:type="spellStart"/>
            <w:r>
              <w:rPr>
                <w:sz w:val="24"/>
                <w:szCs w:val="24"/>
              </w:rPr>
              <w:t>отбораатмосферы</w:t>
            </w:r>
            <w:proofErr w:type="spellEnd"/>
            <w:r>
              <w:rPr>
                <w:sz w:val="24"/>
                <w:szCs w:val="24"/>
              </w:rPr>
              <w:t xml:space="preserve"> с учетом</w:t>
            </w:r>
          </w:p>
          <w:p w:rsidR="00662BB9" w:rsidRDefault="00DB0E72">
            <w:pPr>
              <w:pStyle w:val="a5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метеорологических особенностей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  <w:tab w:val="left" w:pos="1790"/>
                <w:tab w:val="left" w:pos="2674"/>
                <w:tab w:val="left" w:pos="4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ab/>
              <w:t>точки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отборапроб</w:t>
            </w:r>
            <w:proofErr w:type="spellEnd"/>
            <w:r>
              <w:rPr>
                <w:sz w:val="24"/>
                <w:szCs w:val="24"/>
              </w:rPr>
              <w:t xml:space="preserve"> воды</w:t>
            </w:r>
            <w:r>
              <w:rPr>
                <w:sz w:val="24"/>
                <w:szCs w:val="24"/>
              </w:rPr>
              <w:tab/>
              <w:t>с учетом</w:t>
            </w:r>
          </w:p>
          <w:p w:rsidR="00662BB9" w:rsidRDefault="00DB0E72">
            <w:pPr>
              <w:pStyle w:val="a5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гидрологических характеристик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точки </w:t>
            </w:r>
            <w:proofErr w:type="spellStart"/>
            <w:r>
              <w:rPr>
                <w:sz w:val="24"/>
                <w:szCs w:val="24"/>
              </w:rPr>
              <w:t>отборапроб</w:t>
            </w:r>
            <w:proofErr w:type="spellEnd"/>
            <w:r>
              <w:rPr>
                <w:sz w:val="24"/>
                <w:szCs w:val="24"/>
              </w:rPr>
              <w:t xml:space="preserve"> почвы </w:t>
            </w:r>
            <w:r>
              <w:rPr>
                <w:sz w:val="24"/>
                <w:szCs w:val="24"/>
              </w:rPr>
              <w:t>с учетом</w:t>
            </w:r>
          </w:p>
          <w:p w:rsidR="00662BB9" w:rsidRDefault="00DB0E72">
            <w:pPr>
              <w:pStyle w:val="a5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многолетней розы ветров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2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оборудование для отбора проб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Отбирать </w:t>
            </w:r>
            <w:proofErr w:type="spellStart"/>
            <w:r>
              <w:rPr>
                <w:sz w:val="24"/>
                <w:szCs w:val="24"/>
              </w:rPr>
              <w:t>пробызагрязняющих</w:t>
            </w:r>
            <w:proofErr w:type="spellEnd"/>
            <w:r>
              <w:rPr>
                <w:sz w:val="24"/>
                <w:szCs w:val="24"/>
              </w:rPr>
              <w:t xml:space="preserve"> веществ</w:t>
            </w:r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2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Выбирать </w:t>
            </w:r>
            <w:proofErr w:type="spellStart"/>
            <w:r>
              <w:rPr>
                <w:sz w:val="24"/>
                <w:szCs w:val="24"/>
              </w:rPr>
              <w:t>методыопределения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загрязняющихвеществ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5"/>
              </w:numPr>
              <w:tabs>
                <w:tab w:val="left" w:pos="13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загрязнения ОС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55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BB9" w:rsidRDefault="00DB0E72">
            <w:pPr>
              <w:pStyle w:val="a5"/>
              <w:numPr>
                <w:ilvl w:val="0"/>
                <w:numId w:val="6"/>
              </w:numPr>
              <w:tabs>
                <w:tab w:val="left" w:pos="125"/>
              </w:tabs>
              <w:spacing w:line="240" w:lineRule="auto"/>
              <w:ind w:left="200" w:hanging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штатное расписание лаборатории мониторинга</w:t>
            </w:r>
          </w:p>
          <w:p w:rsidR="00662BB9" w:rsidRDefault="00DB0E72">
            <w:pPr>
              <w:pStyle w:val="a5"/>
              <w:numPr>
                <w:ilvl w:val="0"/>
                <w:numId w:val="6"/>
              </w:numPr>
              <w:tabs>
                <w:tab w:val="left" w:pos="11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Распределять </w:t>
            </w:r>
            <w:r>
              <w:rPr>
                <w:sz w:val="24"/>
                <w:szCs w:val="24"/>
              </w:rPr>
              <w:t xml:space="preserve">должностные обязанности работников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662BB9" w:rsidRDefault="00DB0E72">
            <w:pPr>
              <w:pStyle w:val="a5"/>
              <w:tabs>
                <w:tab w:val="left" w:pos="2072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основании</w:t>
            </w:r>
            <w:proofErr w:type="gram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должностныхинструкций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6"/>
              </w:numPr>
              <w:tabs>
                <w:tab w:val="left" w:pos="125"/>
                <w:tab w:val="left" w:pos="42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</w:t>
            </w:r>
            <w:proofErr w:type="spellStart"/>
            <w:r>
              <w:rPr>
                <w:sz w:val="24"/>
                <w:szCs w:val="24"/>
              </w:rPr>
              <w:t>технологическуюсхему</w:t>
            </w:r>
            <w:proofErr w:type="spellEnd"/>
            <w:r>
              <w:rPr>
                <w:sz w:val="24"/>
                <w:szCs w:val="24"/>
              </w:rPr>
              <w:tab/>
              <w:t>проведения</w:t>
            </w:r>
          </w:p>
          <w:p w:rsidR="00662BB9" w:rsidRDefault="00DB0E72">
            <w:pPr>
              <w:pStyle w:val="a5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мониторинга</w:t>
            </w:r>
          </w:p>
          <w:p w:rsidR="00662BB9" w:rsidRDefault="00DB0E72">
            <w:pPr>
              <w:pStyle w:val="a5"/>
              <w:numPr>
                <w:ilvl w:val="0"/>
                <w:numId w:val="6"/>
              </w:numPr>
              <w:tabs>
                <w:tab w:val="left" w:pos="120"/>
              </w:tabs>
              <w:ind w:left="200" w:hanging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Заполнять </w:t>
            </w:r>
            <w:proofErr w:type="spellStart"/>
            <w:r>
              <w:rPr>
                <w:sz w:val="24"/>
                <w:szCs w:val="24"/>
              </w:rPr>
              <w:t>формыпредоставления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результатах</w:t>
            </w:r>
            <w:proofErr w:type="gramEnd"/>
            <w:r>
              <w:rPr>
                <w:sz w:val="24"/>
                <w:szCs w:val="24"/>
              </w:rPr>
              <w:t xml:space="preserve"> наблюдений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7"/>
              </w:numPr>
              <w:tabs>
                <w:tab w:val="left" w:pos="283"/>
              </w:tabs>
              <w:spacing w:after="1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</w:t>
            </w:r>
            <w:proofErr w:type="spellStart"/>
            <w:r>
              <w:rPr>
                <w:sz w:val="24"/>
                <w:szCs w:val="24"/>
              </w:rPr>
              <w:t>характеристикитерритории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7"/>
              </w:numPr>
              <w:tabs>
                <w:tab w:val="left" w:pos="274"/>
                <w:tab w:val="left" w:pos="2122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  <w:t xml:space="preserve">методы </w:t>
            </w:r>
            <w:r>
              <w:rPr>
                <w:sz w:val="24"/>
                <w:szCs w:val="24"/>
              </w:rPr>
              <w:t xml:space="preserve">обследования </w:t>
            </w:r>
            <w:proofErr w:type="gramStart"/>
            <w:r>
              <w:rPr>
                <w:sz w:val="24"/>
                <w:szCs w:val="24"/>
              </w:rPr>
              <w:t>загрязненных</w:t>
            </w:r>
            <w:proofErr w:type="gramEnd"/>
          </w:p>
          <w:p w:rsidR="00662BB9" w:rsidRDefault="00DB0E72">
            <w:pPr>
              <w:pStyle w:val="a5"/>
              <w:spacing w:after="80"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территорий, очистки и реабилитации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63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экологическийконтроль</w:t>
            </w:r>
            <w:proofErr w:type="spellEnd"/>
            <w:r>
              <w:rPr>
                <w:sz w:val="24"/>
                <w:szCs w:val="24"/>
              </w:rPr>
              <w:t xml:space="preserve"> в организациях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8"/>
              </w:numPr>
              <w:tabs>
                <w:tab w:val="left" w:pos="178"/>
              </w:tabs>
              <w:spacing w:line="269" w:lineRule="auto"/>
              <w:ind w:firstLine="0"/>
              <w:rPr>
                <w:sz w:val="24"/>
                <w:szCs w:val="24"/>
              </w:rPr>
            </w:pPr>
            <w:r>
              <w:t>Э</w:t>
            </w:r>
            <w:r>
              <w:rPr>
                <w:sz w:val="24"/>
                <w:szCs w:val="24"/>
              </w:rPr>
              <w:t>ксплуатировать приборы и оборудование экологического контроля и средств инженерной защиты окружающей среды</w:t>
            </w:r>
          </w:p>
          <w:p w:rsidR="00662BB9" w:rsidRDefault="00DB0E72">
            <w:pPr>
              <w:pStyle w:val="a5"/>
              <w:numPr>
                <w:ilvl w:val="0"/>
                <w:numId w:val="8"/>
              </w:numPr>
              <w:tabs>
                <w:tab w:val="left" w:pos="274"/>
                <w:tab w:val="left" w:pos="2122"/>
                <w:tab w:val="left" w:pos="3538"/>
              </w:tabs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</w:t>
            </w:r>
            <w:r>
              <w:rPr>
                <w:sz w:val="24"/>
                <w:szCs w:val="24"/>
              </w:rPr>
              <w:tab/>
              <w:t>группах</w:t>
            </w:r>
            <w:r>
              <w:rPr>
                <w:sz w:val="24"/>
                <w:szCs w:val="24"/>
              </w:rPr>
              <w:tab/>
              <w:t>по проведению</w:t>
            </w:r>
          </w:p>
          <w:p w:rsidR="00662BB9" w:rsidRDefault="00DB0E72">
            <w:pPr>
              <w:pStyle w:val="a5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Производственного экологического контроля</w:t>
            </w:r>
          </w:p>
          <w:p w:rsidR="00662BB9" w:rsidRDefault="00DB0E72">
            <w:pPr>
              <w:pStyle w:val="a5"/>
              <w:numPr>
                <w:ilvl w:val="0"/>
                <w:numId w:val="8"/>
              </w:numPr>
              <w:tabs>
                <w:tab w:val="left" w:pos="274"/>
                <w:tab w:val="left" w:pos="2098"/>
              </w:tabs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ab/>
              <w:t xml:space="preserve">средства </w:t>
            </w:r>
            <w:proofErr w:type="gramStart"/>
            <w:r>
              <w:rPr>
                <w:sz w:val="24"/>
                <w:szCs w:val="24"/>
              </w:rPr>
              <w:t>индивидуальной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  <w:p w:rsidR="00662BB9" w:rsidRDefault="00DB0E72">
            <w:pPr>
              <w:pStyle w:val="a5"/>
              <w:tabs>
                <w:tab w:val="left" w:pos="2194"/>
              </w:tabs>
              <w:spacing w:line="283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коллективной</w:t>
            </w:r>
            <w:r>
              <w:rPr>
                <w:sz w:val="24"/>
                <w:szCs w:val="24"/>
              </w:rPr>
              <w:tab/>
              <w:t>защиты</w:t>
            </w:r>
          </w:p>
          <w:p w:rsidR="00662BB9" w:rsidRDefault="00DB0E72">
            <w:pPr>
              <w:pStyle w:val="a5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BB9" w:rsidRDefault="00DB0E72">
            <w:pPr>
              <w:pStyle w:val="a5"/>
              <w:numPr>
                <w:ilvl w:val="0"/>
                <w:numId w:val="9"/>
              </w:numPr>
              <w:tabs>
                <w:tab w:val="left" w:pos="801"/>
                <w:tab w:val="left" w:pos="2428"/>
                <w:tab w:val="left" w:pos="4458"/>
                <w:tab w:val="left" w:pos="6119"/>
              </w:tabs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ab/>
              <w:t>установленные</w:t>
            </w:r>
            <w:r>
              <w:rPr>
                <w:sz w:val="24"/>
                <w:szCs w:val="24"/>
              </w:rPr>
              <w:tab/>
              <w:t>требования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662BB9" w:rsidRDefault="00DB0E72">
            <w:pPr>
              <w:pStyle w:val="a5"/>
              <w:spacing w:line="276" w:lineRule="auto"/>
              <w:ind w:left="200" w:firstLine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действующиенормы</w:t>
            </w:r>
            <w:proofErr w:type="spellEnd"/>
            <w:r>
              <w:rPr>
                <w:sz w:val="24"/>
                <w:szCs w:val="24"/>
              </w:rPr>
              <w:t xml:space="preserve">, правила </w:t>
            </w:r>
            <w:proofErr w:type="spellStart"/>
            <w:r>
              <w:rPr>
                <w:sz w:val="24"/>
                <w:szCs w:val="24"/>
              </w:rPr>
              <w:t>истандарты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9"/>
              </w:numPr>
              <w:tabs>
                <w:tab w:val="left" w:pos="796"/>
                <w:tab w:val="left" w:pos="5049"/>
              </w:tabs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устройство, </w:t>
            </w:r>
            <w:proofErr w:type="spellStart"/>
            <w:r>
              <w:rPr>
                <w:sz w:val="24"/>
                <w:szCs w:val="24"/>
              </w:rPr>
              <w:t>принципдействия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способы</w:t>
            </w:r>
          </w:p>
          <w:p w:rsidR="00662BB9" w:rsidRDefault="00DB0E72">
            <w:pPr>
              <w:pStyle w:val="a5"/>
              <w:tabs>
                <w:tab w:val="left" w:pos="4348"/>
                <w:tab w:val="left" w:pos="5058"/>
              </w:tabs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эксплуатации, </w:t>
            </w:r>
            <w:proofErr w:type="spellStart"/>
            <w:r>
              <w:rPr>
                <w:sz w:val="24"/>
                <w:szCs w:val="24"/>
              </w:rPr>
              <w:t>правилахранения</w:t>
            </w:r>
            <w:proofErr w:type="spellEnd"/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несложного</w:t>
            </w:r>
            <w:proofErr w:type="gramEnd"/>
          </w:p>
          <w:p w:rsidR="00662BB9" w:rsidRDefault="00DB0E72">
            <w:pPr>
              <w:pStyle w:val="a5"/>
              <w:tabs>
                <w:tab w:val="left" w:pos="1900"/>
                <w:tab w:val="left" w:pos="3369"/>
              </w:tabs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ремонта</w:t>
            </w:r>
            <w:r>
              <w:rPr>
                <w:sz w:val="24"/>
                <w:szCs w:val="24"/>
              </w:rPr>
              <w:tab/>
              <w:t>приборов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иоборудования</w:t>
            </w:r>
            <w:proofErr w:type="spellEnd"/>
          </w:p>
          <w:p w:rsidR="00662BB9" w:rsidRDefault="00DB0E72">
            <w:pPr>
              <w:pStyle w:val="a5"/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экологического контроля</w:t>
            </w:r>
          </w:p>
          <w:p w:rsidR="00662BB9" w:rsidRDefault="00DB0E72">
            <w:pPr>
              <w:pStyle w:val="a5"/>
              <w:numPr>
                <w:ilvl w:val="0"/>
                <w:numId w:val="9"/>
              </w:numPr>
              <w:tabs>
                <w:tab w:val="left" w:pos="608"/>
              </w:tabs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Эксплуатировать </w:t>
            </w:r>
            <w:proofErr w:type="spellStart"/>
            <w:r>
              <w:rPr>
                <w:sz w:val="24"/>
                <w:szCs w:val="24"/>
              </w:rPr>
              <w:t>приборыи</w:t>
            </w:r>
            <w:proofErr w:type="spellEnd"/>
            <w:r>
              <w:rPr>
                <w:sz w:val="24"/>
                <w:szCs w:val="24"/>
              </w:rPr>
              <w:t xml:space="preserve"> оборудование экологического контроля</w:t>
            </w:r>
          </w:p>
          <w:p w:rsidR="00662BB9" w:rsidRDefault="00DB0E72">
            <w:pPr>
              <w:pStyle w:val="a5"/>
              <w:numPr>
                <w:ilvl w:val="0"/>
                <w:numId w:val="9"/>
              </w:numPr>
              <w:tabs>
                <w:tab w:val="left" w:pos="781"/>
              </w:tabs>
              <w:spacing w:line="271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химические анализы в контрольных точках </w:t>
            </w:r>
            <w:proofErr w:type="spellStart"/>
            <w:r>
              <w:rPr>
                <w:sz w:val="24"/>
                <w:szCs w:val="24"/>
              </w:rPr>
              <w:t>технологическихпроцессов</w:t>
            </w:r>
            <w:proofErr w:type="spellEnd"/>
          </w:p>
        </w:tc>
      </w:tr>
    </w:tbl>
    <w:p w:rsidR="00662BB9" w:rsidRDefault="00DB0E7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470"/>
      </w:tblGrid>
      <w:tr w:rsidR="00662BB9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0"/>
              </w:numPr>
              <w:tabs>
                <w:tab w:val="left" w:pos="791"/>
                <w:tab w:val="left" w:pos="2217"/>
              </w:tabs>
              <w:spacing w:line="276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ab/>
              <w:t xml:space="preserve">основные способы </w:t>
            </w:r>
            <w:r>
              <w:rPr>
                <w:sz w:val="24"/>
                <w:szCs w:val="24"/>
              </w:rPr>
              <w:t>предотвращения и</w:t>
            </w:r>
          </w:p>
          <w:p w:rsidR="00662BB9" w:rsidRDefault="00DB0E72">
            <w:pPr>
              <w:pStyle w:val="a5"/>
              <w:spacing w:line="276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улавливания выбросов </w:t>
            </w:r>
            <w:proofErr w:type="spellStart"/>
            <w:r>
              <w:rPr>
                <w:sz w:val="24"/>
                <w:szCs w:val="24"/>
              </w:rPr>
              <w:t>исбросов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10"/>
              </w:numPr>
              <w:tabs>
                <w:tab w:val="left" w:pos="801"/>
              </w:tabs>
              <w:spacing w:line="276" w:lineRule="auto"/>
              <w:ind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достоинства и недостатки современных приборов и аппаратов очистки</w:t>
            </w:r>
          </w:p>
          <w:p w:rsidR="00662BB9" w:rsidRDefault="00DB0E72">
            <w:pPr>
              <w:pStyle w:val="a5"/>
              <w:numPr>
                <w:ilvl w:val="0"/>
                <w:numId w:val="10"/>
              </w:numPr>
              <w:tabs>
                <w:tab w:val="left" w:pos="801"/>
                <w:tab w:val="left" w:pos="2922"/>
                <w:tab w:val="left" w:pos="5193"/>
              </w:tabs>
              <w:spacing w:line="276" w:lineRule="auto"/>
              <w:ind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трудового</w:t>
            </w:r>
            <w:proofErr w:type="gramEnd"/>
          </w:p>
          <w:p w:rsidR="00662BB9" w:rsidRDefault="00DB0E72">
            <w:pPr>
              <w:pStyle w:val="a5"/>
              <w:tabs>
                <w:tab w:val="left" w:pos="4281"/>
              </w:tabs>
              <w:spacing w:line="276" w:lineRule="auto"/>
              <w:ind w:firstLine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законодательстваи</w:t>
            </w:r>
            <w:proofErr w:type="spellEnd"/>
            <w:r>
              <w:rPr>
                <w:sz w:val="24"/>
                <w:szCs w:val="24"/>
              </w:rPr>
              <w:t xml:space="preserve"> принципы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производственного</w:t>
            </w:r>
            <w:proofErr w:type="gramEnd"/>
          </w:p>
          <w:p w:rsidR="00662BB9" w:rsidRDefault="00DB0E72">
            <w:pPr>
              <w:pStyle w:val="a5"/>
              <w:spacing w:line="276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экологического контроля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очистных установок, </w:t>
            </w:r>
            <w:r>
              <w:rPr>
                <w:sz w:val="24"/>
                <w:szCs w:val="24"/>
              </w:rPr>
              <w:t>очистных сооружений и полигонов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1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</w:t>
            </w:r>
            <w:proofErr w:type="gramStart"/>
            <w:r>
              <w:rPr>
                <w:sz w:val="24"/>
                <w:szCs w:val="24"/>
              </w:rPr>
              <w:t>технологические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параметрыочистных</w:t>
            </w:r>
            <w:proofErr w:type="spellEnd"/>
            <w:r>
              <w:rPr>
                <w:sz w:val="24"/>
                <w:szCs w:val="24"/>
              </w:rPr>
              <w:t xml:space="preserve"> установок и сооружений</w:t>
            </w:r>
          </w:p>
          <w:p w:rsidR="00662BB9" w:rsidRDefault="00DB0E72">
            <w:pPr>
              <w:pStyle w:val="a5"/>
              <w:numPr>
                <w:ilvl w:val="0"/>
                <w:numId w:val="11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Проверять эффективность работы очистных установок и сооружений</w:t>
            </w:r>
          </w:p>
          <w:p w:rsidR="00662BB9" w:rsidRDefault="00DB0E72">
            <w:pPr>
              <w:pStyle w:val="a5"/>
              <w:numPr>
                <w:ilvl w:val="0"/>
                <w:numId w:val="11"/>
              </w:numPr>
              <w:tabs>
                <w:tab w:val="left" w:pos="570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</w:t>
            </w:r>
          </w:p>
          <w:p w:rsidR="00662BB9" w:rsidRDefault="00DB0E72">
            <w:pPr>
              <w:pStyle w:val="a5"/>
              <w:tabs>
                <w:tab w:val="left" w:pos="5068"/>
              </w:tabs>
              <w:spacing w:line="240" w:lineRule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работоспособность очистных установок</w:t>
            </w:r>
            <w:r>
              <w:rPr>
                <w:sz w:val="24"/>
                <w:szCs w:val="24"/>
              </w:rPr>
              <w:tab/>
              <w:t>и</w:t>
            </w:r>
          </w:p>
          <w:p w:rsidR="00662BB9" w:rsidRDefault="00DB0E72">
            <w:pPr>
              <w:pStyle w:val="a5"/>
              <w:spacing w:line="240" w:lineRule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сооружений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2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Выбирать методы </w:t>
            </w:r>
            <w:r>
              <w:rPr>
                <w:sz w:val="24"/>
                <w:szCs w:val="24"/>
              </w:rPr>
              <w:t>водоподготовки для различных целей, очистки промышленных сточных води выбросов в атмосферу</w:t>
            </w:r>
          </w:p>
          <w:p w:rsidR="00662BB9" w:rsidRDefault="00DB0E72">
            <w:pPr>
              <w:pStyle w:val="a5"/>
              <w:numPr>
                <w:ilvl w:val="0"/>
                <w:numId w:val="12"/>
              </w:numPr>
              <w:tabs>
                <w:tab w:val="left" w:pos="58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Отбирать пробы в контрольных точках технологического процесса</w:t>
            </w:r>
          </w:p>
          <w:p w:rsidR="00662BB9" w:rsidRDefault="00DB0E72">
            <w:pPr>
              <w:pStyle w:val="a5"/>
              <w:numPr>
                <w:ilvl w:val="0"/>
                <w:numId w:val="12"/>
              </w:numPr>
              <w:tabs>
                <w:tab w:val="left" w:pos="58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отчеты об охране атмосферного воздуха и </w:t>
            </w:r>
            <w:proofErr w:type="spellStart"/>
            <w:r>
              <w:rPr>
                <w:sz w:val="24"/>
                <w:szCs w:val="24"/>
              </w:rPr>
              <w:t>использованииводы</w:t>
            </w:r>
            <w:proofErr w:type="spellEnd"/>
          </w:p>
          <w:p w:rsidR="00662BB9" w:rsidRDefault="00DB0E72">
            <w:pPr>
              <w:pStyle w:val="a5"/>
              <w:numPr>
                <w:ilvl w:val="0"/>
                <w:numId w:val="12"/>
              </w:numPr>
              <w:tabs>
                <w:tab w:val="left" w:pos="580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</w:t>
            </w:r>
            <w:proofErr w:type="spellStart"/>
            <w:r>
              <w:rPr>
                <w:sz w:val="24"/>
                <w:szCs w:val="24"/>
              </w:rPr>
              <w:t>характеристикувыбросов</w:t>
            </w:r>
            <w:proofErr w:type="spellEnd"/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3"/>
              </w:numPr>
              <w:tabs>
                <w:tab w:val="left" w:pos="570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Предлагать методы </w:t>
            </w:r>
            <w:proofErr w:type="spellStart"/>
            <w:r>
              <w:rPr>
                <w:sz w:val="24"/>
                <w:szCs w:val="24"/>
              </w:rPr>
              <w:t>очисткиили</w:t>
            </w:r>
            <w:proofErr w:type="spellEnd"/>
            <w:r>
              <w:rPr>
                <w:sz w:val="24"/>
                <w:szCs w:val="24"/>
              </w:rPr>
              <w:t xml:space="preserve"> утилизации</w:t>
            </w:r>
          </w:p>
          <w:p w:rsidR="00662BB9" w:rsidRDefault="00DB0E72">
            <w:pPr>
              <w:pStyle w:val="a5"/>
              <w:numPr>
                <w:ilvl w:val="0"/>
                <w:numId w:val="13"/>
              </w:numPr>
              <w:tabs>
                <w:tab w:val="left" w:pos="575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Заполнять типовые </w:t>
            </w:r>
            <w:proofErr w:type="spellStart"/>
            <w:r>
              <w:rPr>
                <w:sz w:val="24"/>
                <w:szCs w:val="24"/>
              </w:rPr>
              <w:t>формыотчетной</w:t>
            </w:r>
            <w:proofErr w:type="spellEnd"/>
            <w:r>
              <w:rPr>
                <w:sz w:val="24"/>
                <w:szCs w:val="24"/>
              </w:rPr>
              <w:t xml:space="preserve"> документации по обращению с отходами производства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837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4"/>
              </w:numPr>
              <w:tabs>
                <w:tab w:val="left" w:pos="580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</w:t>
            </w:r>
            <w:proofErr w:type="spellStart"/>
            <w:r>
              <w:rPr>
                <w:sz w:val="24"/>
                <w:szCs w:val="24"/>
              </w:rPr>
              <w:t>экологическуюкарту</w:t>
            </w:r>
            <w:proofErr w:type="spellEnd"/>
            <w:r>
              <w:rPr>
                <w:sz w:val="24"/>
                <w:szCs w:val="24"/>
              </w:rPr>
              <w:t xml:space="preserve"> территории</w:t>
            </w:r>
          </w:p>
          <w:p w:rsidR="00662BB9" w:rsidRDefault="00DB0E72">
            <w:pPr>
              <w:pStyle w:val="a5"/>
              <w:numPr>
                <w:ilvl w:val="0"/>
                <w:numId w:val="14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мероприятия </w:t>
            </w:r>
            <w:proofErr w:type="spellStart"/>
            <w:r>
              <w:rPr>
                <w:sz w:val="24"/>
                <w:szCs w:val="24"/>
              </w:rPr>
              <w:t>поочистке</w:t>
            </w:r>
            <w:proofErr w:type="spellEnd"/>
            <w:r>
              <w:rPr>
                <w:sz w:val="24"/>
                <w:szCs w:val="24"/>
              </w:rPr>
              <w:t xml:space="preserve"> и реабилитации полигонов</w:t>
            </w:r>
          </w:p>
          <w:p w:rsidR="00662BB9" w:rsidRDefault="00DB0E72">
            <w:pPr>
              <w:pStyle w:val="a5"/>
              <w:numPr>
                <w:ilvl w:val="0"/>
                <w:numId w:val="14"/>
              </w:numPr>
              <w:tabs>
                <w:tab w:val="left" w:pos="575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нормативные документы и </w:t>
            </w:r>
            <w:r>
              <w:rPr>
                <w:sz w:val="24"/>
                <w:szCs w:val="24"/>
              </w:rPr>
              <w:t xml:space="preserve">методики сбора, сортировки, переработки, утилизации </w:t>
            </w:r>
            <w:proofErr w:type="spellStart"/>
            <w:r>
              <w:rPr>
                <w:sz w:val="24"/>
                <w:szCs w:val="24"/>
              </w:rPr>
              <w:t>изахоронения</w:t>
            </w:r>
            <w:proofErr w:type="spellEnd"/>
            <w:r>
              <w:rPr>
                <w:sz w:val="24"/>
                <w:szCs w:val="24"/>
              </w:rPr>
              <w:t xml:space="preserve"> твердых и жидких отходов</w:t>
            </w:r>
          </w:p>
          <w:p w:rsidR="00662BB9" w:rsidRDefault="00DB0E72">
            <w:pPr>
              <w:pStyle w:val="a5"/>
              <w:numPr>
                <w:ilvl w:val="0"/>
                <w:numId w:val="14"/>
              </w:numPr>
              <w:tabs>
                <w:tab w:val="left" w:pos="570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методы обследования полигонов</w:t>
            </w:r>
          </w:p>
          <w:p w:rsidR="00662BB9" w:rsidRDefault="00DB0E72">
            <w:pPr>
              <w:pStyle w:val="a5"/>
              <w:numPr>
                <w:ilvl w:val="0"/>
                <w:numId w:val="14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приемы и способы составления экологических карт, </w:t>
            </w:r>
            <w:proofErr w:type="spellStart"/>
            <w:r>
              <w:rPr>
                <w:sz w:val="24"/>
                <w:szCs w:val="24"/>
              </w:rPr>
              <w:t>методыочистки</w:t>
            </w:r>
            <w:proofErr w:type="spellEnd"/>
            <w:r>
              <w:rPr>
                <w:sz w:val="24"/>
                <w:szCs w:val="24"/>
              </w:rPr>
              <w:t xml:space="preserve"> и реабилитации полигонов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экологической</w:t>
            </w:r>
            <w:r>
              <w:rPr>
                <w:sz w:val="24"/>
                <w:szCs w:val="24"/>
              </w:rPr>
              <w:t xml:space="preserve"> информацией различных отраслей экономики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left="380" w:hanging="38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 xml:space="preserve">Обрабатывать, анализировать и обобщать материалы наблюдений </w:t>
            </w:r>
            <w:proofErr w:type="spellStart"/>
            <w:r>
              <w:rPr>
                <w:sz w:val="24"/>
                <w:szCs w:val="24"/>
              </w:rPr>
              <w:t>иизмерений</w:t>
            </w:r>
            <w:proofErr w:type="spellEnd"/>
            <w:r>
              <w:rPr>
                <w:sz w:val="24"/>
                <w:szCs w:val="24"/>
              </w:rPr>
              <w:t xml:space="preserve">, составлять формы </w:t>
            </w:r>
            <w:proofErr w:type="spellStart"/>
            <w:r>
              <w:rPr>
                <w:sz w:val="24"/>
                <w:szCs w:val="24"/>
              </w:rPr>
              <w:t>статистическойотчетности</w:t>
            </w:r>
            <w:proofErr w:type="spellEnd"/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5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расчеты по определению величины экономического ущерба и рисков для природной среды</w:t>
            </w:r>
          </w:p>
          <w:p w:rsidR="00662BB9" w:rsidRDefault="00DB0E72">
            <w:pPr>
              <w:pStyle w:val="a5"/>
              <w:numPr>
                <w:ilvl w:val="0"/>
                <w:numId w:val="15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Рассчитывать </w:t>
            </w:r>
            <w:proofErr w:type="spellStart"/>
            <w:r>
              <w:rPr>
                <w:sz w:val="24"/>
                <w:szCs w:val="24"/>
              </w:rPr>
              <w:t>предельнодопустимые</w:t>
            </w:r>
            <w:proofErr w:type="spellEnd"/>
            <w:r>
              <w:rPr>
                <w:sz w:val="24"/>
                <w:szCs w:val="24"/>
              </w:rPr>
              <w:t xml:space="preserve"> выбросы и сбросы</w:t>
            </w:r>
          </w:p>
          <w:p w:rsidR="00662BB9" w:rsidRDefault="00DB0E72">
            <w:pPr>
              <w:pStyle w:val="a5"/>
              <w:numPr>
                <w:ilvl w:val="0"/>
                <w:numId w:val="15"/>
              </w:numPr>
              <w:tabs>
                <w:tab w:val="left" w:pos="575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промышленные загрязнения</w:t>
            </w:r>
          </w:p>
        </w:tc>
      </w:tr>
      <w:tr w:rsidR="00662BB9" w:rsidTr="00FF332C">
        <w:tblPrEx>
          <w:tblCellMar>
            <w:top w:w="0" w:type="dxa"/>
            <w:bottom w:w="0" w:type="dxa"/>
          </w:tblCellMar>
        </w:tblPrEx>
        <w:trPr>
          <w:trHeight w:hRule="exact" w:val="1683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BB9" w:rsidRDefault="00662BB9">
            <w:pPr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numPr>
                <w:ilvl w:val="0"/>
                <w:numId w:val="16"/>
              </w:numPr>
              <w:tabs>
                <w:tab w:val="left" w:pos="57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расчет платы </w:t>
            </w:r>
            <w:proofErr w:type="spellStart"/>
            <w:r>
              <w:rPr>
                <w:sz w:val="24"/>
                <w:szCs w:val="24"/>
              </w:rPr>
              <w:t>запользование</w:t>
            </w:r>
            <w:proofErr w:type="spellEnd"/>
            <w:r>
              <w:rPr>
                <w:sz w:val="24"/>
                <w:szCs w:val="24"/>
              </w:rPr>
              <w:t xml:space="preserve"> природными ресурсами</w:t>
            </w:r>
          </w:p>
          <w:p w:rsidR="00662BB9" w:rsidRDefault="00DB0E72">
            <w:pPr>
              <w:pStyle w:val="a5"/>
              <w:numPr>
                <w:ilvl w:val="0"/>
                <w:numId w:val="16"/>
              </w:numPr>
              <w:tabs>
                <w:tab w:val="left" w:pos="580"/>
              </w:tabs>
              <w:spacing w:line="240" w:lineRule="auto"/>
              <w:ind w:left="5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Собирать и систематизировать </w:t>
            </w:r>
            <w:proofErr w:type="spellStart"/>
            <w:r>
              <w:rPr>
                <w:sz w:val="24"/>
                <w:szCs w:val="24"/>
              </w:rPr>
              <w:t>данныедля</w:t>
            </w:r>
            <w:proofErr w:type="spellEnd"/>
            <w:r>
              <w:rPr>
                <w:sz w:val="24"/>
                <w:szCs w:val="24"/>
              </w:rPr>
              <w:t xml:space="preserve"> экологической экспертизы и экологического аудита</w:t>
            </w:r>
          </w:p>
        </w:tc>
      </w:tr>
    </w:tbl>
    <w:p w:rsidR="00662BB9" w:rsidRDefault="00DB0E72" w:rsidP="00FF332C">
      <w:pPr>
        <w:pStyle w:val="1"/>
        <w:keepNext/>
        <w:numPr>
          <w:ilvl w:val="0"/>
          <w:numId w:val="19"/>
        </w:numPr>
        <w:tabs>
          <w:tab w:val="left" w:pos="1294"/>
        </w:tabs>
        <w:spacing w:after="640" w:line="240" w:lineRule="auto"/>
        <w:ind w:firstLine="720"/>
      </w:pPr>
      <w:bookmarkStart w:id="40" w:name="bookmark46"/>
      <w:bookmarkEnd w:id="40"/>
      <w:r>
        <w:rPr>
          <w:b/>
          <w:bCs/>
        </w:rPr>
        <w:lastRenderedPageBreak/>
        <w:t>У</w:t>
      </w:r>
      <w:r>
        <w:rPr>
          <w:b/>
          <w:bCs/>
        </w:rPr>
        <w:t xml:space="preserve">СЛОВИЯ </w:t>
      </w:r>
      <w:r>
        <w:rPr>
          <w:b/>
          <w:bCs/>
        </w:rPr>
        <w:t>РЕАЛИЗАЦИИ ПРОИЗВОДСТВЕННОЙ ПРАКТИКИ</w:t>
      </w:r>
    </w:p>
    <w:p w:rsidR="00662BB9" w:rsidRDefault="00DB0E72">
      <w:pPr>
        <w:pStyle w:val="11"/>
        <w:keepNext/>
        <w:keepLines/>
        <w:numPr>
          <w:ilvl w:val="0"/>
          <w:numId w:val="17"/>
        </w:numPr>
        <w:tabs>
          <w:tab w:val="left" w:pos="598"/>
        </w:tabs>
        <w:spacing w:after="0" w:line="360" w:lineRule="auto"/>
        <w:jc w:val="center"/>
      </w:pPr>
      <w:bookmarkStart w:id="41" w:name="bookmark49"/>
      <w:bookmarkStart w:id="42" w:name="bookmark47"/>
      <w:bookmarkStart w:id="43" w:name="bookmark48"/>
      <w:bookmarkStart w:id="44" w:name="bookmark50"/>
      <w:bookmarkEnd w:id="41"/>
      <w:r>
        <w:t>Требования к материально-техническому обеспечению</w:t>
      </w:r>
      <w:bookmarkEnd w:id="42"/>
      <w:bookmarkEnd w:id="43"/>
      <w:bookmarkEnd w:id="44"/>
    </w:p>
    <w:p w:rsidR="00662BB9" w:rsidRDefault="00DB0E72">
      <w:pPr>
        <w:pStyle w:val="1"/>
        <w:ind w:left="720" w:firstLine="920"/>
      </w:pPr>
      <w:r>
        <w:t>Программа ПРОИЗВОДСТВЕННОЙ практики реализуется в сырейно-красильной лаборатории.</w:t>
      </w:r>
    </w:p>
    <w:p w:rsidR="00662BB9" w:rsidRDefault="00DB0E72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5" w:name="bookmark51"/>
      <w:bookmarkEnd w:id="45"/>
      <w:r>
        <w:t>комплект оборудования по выделке м</w:t>
      </w:r>
      <w:r>
        <w:t>еха;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6" w:name="bookmark52"/>
      <w:bookmarkEnd w:id="46"/>
      <w:r>
        <w:t>набор материалов, необходимых для выделки;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7" w:name="bookmark53"/>
      <w:bookmarkEnd w:id="47"/>
      <w:r>
        <w:t>сырье, подвергаемое выделке и крашению;</w:t>
      </w:r>
    </w:p>
    <w:p w:rsidR="00662BB9" w:rsidRDefault="00DB0E72">
      <w:pPr>
        <w:pStyle w:val="1"/>
        <w:ind w:left="1640" w:firstLine="0"/>
      </w:pPr>
      <w:r>
        <w:t>-договор на утилизацию отработанных сточных вод;</w:t>
      </w:r>
    </w:p>
    <w:p w:rsidR="00662BB9" w:rsidRDefault="00DB0E72">
      <w:pPr>
        <w:pStyle w:val="1"/>
        <w:numPr>
          <w:ilvl w:val="0"/>
          <w:numId w:val="4"/>
        </w:numPr>
        <w:tabs>
          <w:tab w:val="left" w:pos="1912"/>
        </w:tabs>
        <w:spacing w:after="960"/>
        <w:ind w:left="1640" w:firstLine="0"/>
      </w:pPr>
      <w:bookmarkStart w:id="48" w:name="bookmark54"/>
      <w:bookmarkEnd w:id="48"/>
      <w:r>
        <w:t>комплект учебно-методической документации.</w:t>
      </w:r>
    </w:p>
    <w:p w:rsidR="00662BB9" w:rsidRDefault="00DB0E72">
      <w:pPr>
        <w:pStyle w:val="11"/>
        <w:keepNext/>
        <w:keepLines/>
        <w:numPr>
          <w:ilvl w:val="0"/>
          <w:numId w:val="17"/>
        </w:numPr>
        <w:tabs>
          <w:tab w:val="left" w:pos="2238"/>
        </w:tabs>
        <w:spacing w:after="0" w:line="360" w:lineRule="auto"/>
        <w:ind w:left="1640"/>
      </w:pPr>
      <w:bookmarkStart w:id="49" w:name="bookmark57"/>
      <w:bookmarkStart w:id="50" w:name="bookmark55"/>
      <w:bookmarkStart w:id="51" w:name="bookmark56"/>
      <w:bookmarkStart w:id="52" w:name="bookmark58"/>
      <w:bookmarkEnd w:id="49"/>
      <w:r>
        <w:t>Информационное обеспечение обучения:</w:t>
      </w:r>
      <w:bookmarkEnd w:id="50"/>
      <w:bookmarkEnd w:id="51"/>
      <w:bookmarkEnd w:id="52"/>
    </w:p>
    <w:p w:rsidR="00662BB9" w:rsidRDefault="00DB0E72">
      <w:pPr>
        <w:pStyle w:val="1"/>
        <w:ind w:left="1640" w:firstLine="0"/>
      </w:pPr>
      <w:r>
        <w:t>Основные источники:</w:t>
      </w:r>
    </w:p>
    <w:p w:rsidR="00662BB9" w:rsidRDefault="00DB0E72" w:rsidP="00FF332C">
      <w:pPr>
        <w:pStyle w:val="1"/>
        <w:numPr>
          <w:ilvl w:val="0"/>
          <w:numId w:val="18"/>
        </w:numPr>
        <w:tabs>
          <w:tab w:val="left" w:pos="2019"/>
        </w:tabs>
        <w:ind w:left="720" w:firstLine="414"/>
      </w:pPr>
      <w:bookmarkStart w:id="53" w:name="bookmark59"/>
      <w:bookmarkEnd w:id="53"/>
      <w:r>
        <w:t xml:space="preserve">В.И. Беляков, В.Г. </w:t>
      </w:r>
      <w:r>
        <w:t>Зуева, Л.Н. Курлятова «Технология меха и шубной овчины» - М: Легкая и пищевая промышленность, 2016-248с., ил.</w:t>
      </w:r>
    </w:p>
    <w:p w:rsidR="00662BB9" w:rsidRDefault="00DB0E72" w:rsidP="00FF332C">
      <w:pPr>
        <w:pStyle w:val="1"/>
        <w:numPr>
          <w:ilvl w:val="0"/>
          <w:numId w:val="18"/>
        </w:numPr>
        <w:tabs>
          <w:tab w:val="left" w:pos="2024"/>
        </w:tabs>
        <w:ind w:left="720" w:firstLine="414"/>
      </w:pPr>
      <w:bookmarkStart w:id="54" w:name="bookmark60"/>
      <w:bookmarkEnd w:id="54"/>
      <w:r>
        <w:t xml:space="preserve">«Химия и технология кожи и 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</w:t>
      </w:r>
      <w:r>
        <w:t>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662BB9" w:rsidRDefault="00DB0E72" w:rsidP="00FF332C">
      <w:pPr>
        <w:pStyle w:val="1"/>
        <w:numPr>
          <w:ilvl w:val="0"/>
          <w:numId w:val="18"/>
        </w:numPr>
        <w:tabs>
          <w:tab w:val="left" w:pos="2022"/>
          <w:tab w:val="left" w:pos="4227"/>
        </w:tabs>
        <w:ind w:left="720" w:firstLine="414"/>
      </w:pPr>
      <w:bookmarkStart w:id="55" w:name="bookmark61"/>
      <w:bookmarkEnd w:id="55"/>
      <w:proofErr w:type="spellStart"/>
      <w:r>
        <w:t>А.А.Головтеева</w:t>
      </w:r>
      <w:proofErr w:type="spellEnd"/>
      <w:r>
        <w:t>,</w:t>
      </w:r>
      <w:r>
        <w:tab/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662BB9" w:rsidRDefault="00DB0E72" w:rsidP="00FF332C">
      <w:pPr>
        <w:pStyle w:val="1"/>
        <w:ind w:left="720" w:firstLine="414"/>
      </w:pPr>
      <w:r>
        <w:t xml:space="preserve">практикум по химии и технологии кожи 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662BB9" w:rsidRDefault="00DB0E72" w:rsidP="00FF332C">
      <w:pPr>
        <w:pStyle w:val="1"/>
        <w:numPr>
          <w:ilvl w:val="0"/>
          <w:numId w:val="18"/>
        </w:numPr>
        <w:tabs>
          <w:tab w:val="left" w:pos="2019"/>
        </w:tabs>
        <w:ind w:left="720" w:firstLine="414"/>
      </w:pPr>
      <w:bookmarkStart w:id="56" w:name="bookmark62"/>
      <w:bookmarkEnd w:id="56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</w:t>
      </w:r>
      <w:r>
        <w:t>Основы выделки, крашения и отбеливания меха с хи</w:t>
      </w:r>
      <w:bookmarkStart w:id="57" w:name="_GoBack"/>
      <w:bookmarkEnd w:id="57"/>
      <w:r>
        <w:t>мическими материалами компании «LOWENSTEIN»»</w:t>
      </w:r>
    </w:p>
    <w:p w:rsidR="00662BB9" w:rsidRDefault="00DB0E72" w:rsidP="00FF332C">
      <w:pPr>
        <w:pStyle w:val="1"/>
        <w:numPr>
          <w:ilvl w:val="0"/>
          <w:numId w:val="18"/>
        </w:numPr>
        <w:tabs>
          <w:tab w:val="left" w:pos="2029"/>
        </w:tabs>
        <w:ind w:left="720" w:firstLine="414"/>
      </w:pPr>
      <w:bookmarkStart w:id="58" w:name="bookmark63"/>
      <w:bookmarkEnd w:id="58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662BB9" w:rsidRDefault="00DB0E72" w:rsidP="00FF332C">
      <w:pPr>
        <w:pStyle w:val="1"/>
        <w:numPr>
          <w:ilvl w:val="0"/>
          <w:numId w:val="19"/>
        </w:numPr>
        <w:tabs>
          <w:tab w:val="left" w:pos="1765"/>
        </w:tabs>
        <w:spacing w:after="300" w:line="240" w:lineRule="auto"/>
        <w:ind w:left="720" w:firstLine="480"/>
      </w:pPr>
      <w:bookmarkStart w:id="59" w:name="bookmark64"/>
      <w:bookmarkEnd w:id="59"/>
      <w:r>
        <w:rPr>
          <w:b/>
          <w:bCs/>
        </w:rPr>
        <w:lastRenderedPageBreak/>
        <w:t>Контроль и оц</w:t>
      </w:r>
      <w:r>
        <w:rPr>
          <w:b/>
          <w:bCs/>
        </w:rPr>
        <w:t>енка результатов освоения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662BB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</w:t>
            </w:r>
            <w:r>
              <w:t xml:space="preserve">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</w:t>
            </w:r>
            <w:r>
              <w:t>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 xml:space="preserve">В проведении технологических расчетов сырья, полуфабриката, химических материалов, </w:t>
            </w:r>
            <w:r>
              <w:t>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 xml:space="preserve">Принимать участие в проведение экспериментальных работа по внедрению новых технологий на всех этапах кожевенного и </w:t>
            </w:r>
            <w:r>
              <w:t>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Промежуточный контроль: экспериментальная оценка практических работ.</w:t>
            </w:r>
          </w:p>
        </w:tc>
      </w:tr>
      <w:tr w:rsidR="00662BB9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 xml:space="preserve">Оформлять </w:t>
            </w:r>
            <w:r>
              <w:t>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BB9" w:rsidRDefault="00DB0E72">
            <w:pPr>
              <w:pStyle w:val="a5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662BB9" w:rsidRDefault="00DB0E72">
            <w:pPr>
              <w:pStyle w:val="a5"/>
              <w:spacing w:line="240" w:lineRule="auto"/>
              <w:ind w:firstLine="0"/>
            </w:pPr>
            <w:r>
              <w:t>Итоговый контроль: зачеты по производственной практике.</w:t>
            </w:r>
          </w:p>
        </w:tc>
      </w:tr>
    </w:tbl>
    <w:p w:rsidR="00DB0E72" w:rsidRDefault="00DB0E72"/>
    <w:sectPr w:rsidR="00DB0E72" w:rsidSect="00FF332C">
      <w:pgSz w:w="11900" w:h="16840"/>
      <w:pgMar w:top="976" w:right="385" w:bottom="1130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72" w:rsidRDefault="00DB0E72">
      <w:r>
        <w:separator/>
      </w:r>
    </w:p>
  </w:endnote>
  <w:endnote w:type="continuationSeparator" w:id="0">
    <w:p w:rsidR="00DB0E72" w:rsidRDefault="00DB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72" w:rsidRDefault="00DB0E72"/>
  </w:footnote>
  <w:footnote w:type="continuationSeparator" w:id="0">
    <w:p w:rsidR="00DB0E72" w:rsidRDefault="00DB0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800"/>
    <w:multiLevelType w:val="multilevel"/>
    <w:tmpl w:val="0F629B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B24F5"/>
    <w:multiLevelType w:val="multilevel"/>
    <w:tmpl w:val="D3B41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71D24"/>
    <w:multiLevelType w:val="multilevel"/>
    <w:tmpl w:val="32B83C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75713"/>
    <w:multiLevelType w:val="multilevel"/>
    <w:tmpl w:val="6E10D4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E7379"/>
    <w:multiLevelType w:val="multilevel"/>
    <w:tmpl w:val="63BEEC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B24BC"/>
    <w:multiLevelType w:val="multilevel"/>
    <w:tmpl w:val="0DF4BE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C261D3"/>
    <w:multiLevelType w:val="multilevel"/>
    <w:tmpl w:val="2D5225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3B0173"/>
    <w:multiLevelType w:val="multilevel"/>
    <w:tmpl w:val="6AB038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E70C1E"/>
    <w:multiLevelType w:val="multilevel"/>
    <w:tmpl w:val="10FA93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3849EF"/>
    <w:multiLevelType w:val="multilevel"/>
    <w:tmpl w:val="13C4C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562EB"/>
    <w:multiLevelType w:val="multilevel"/>
    <w:tmpl w:val="4CF49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7812C2"/>
    <w:multiLevelType w:val="multilevel"/>
    <w:tmpl w:val="9A7286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C3792"/>
    <w:multiLevelType w:val="multilevel"/>
    <w:tmpl w:val="D3B41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10CA5"/>
    <w:multiLevelType w:val="multilevel"/>
    <w:tmpl w:val="AA1C5F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B306D5"/>
    <w:multiLevelType w:val="multilevel"/>
    <w:tmpl w:val="A58C94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BD6F3D"/>
    <w:multiLevelType w:val="multilevel"/>
    <w:tmpl w:val="6D20FB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E6177"/>
    <w:multiLevelType w:val="multilevel"/>
    <w:tmpl w:val="9E0CDA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8124CF"/>
    <w:multiLevelType w:val="multilevel"/>
    <w:tmpl w:val="B5E6D9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C34E9E"/>
    <w:multiLevelType w:val="multilevel"/>
    <w:tmpl w:val="7B7E04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15"/>
  </w:num>
  <w:num w:numId="13">
    <w:abstractNumId w:val="0"/>
  </w:num>
  <w:num w:numId="14">
    <w:abstractNumId w:val="8"/>
  </w:num>
  <w:num w:numId="15">
    <w:abstractNumId w:val="11"/>
  </w:num>
  <w:num w:numId="16">
    <w:abstractNumId w:val="5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2BB9"/>
    <w:rsid w:val="00662BB9"/>
    <w:rsid w:val="00DB0E72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9"/>
      <w:sz w:val="12"/>
      <w:szCs w:val="1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0D59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20D59"/>
      <w:sz w:val="12"/>
      <w:szCs w:val="1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40" w:after="20"/>
    </w:pPr>
    <w:rPr>
      <w:rFonts w:ascii="Times New Roman" w:eastAsia="Times New Roman" w:hAnsi="Times New Roman" w:cs="Times New Roman"/>
      <w:b/>
      <w:bCs/>
      <w:color w:val="120D59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line="173" w:lineRule="auto"/>
      <w:ind w:left="760" w:hanging="760"/>
    </w:pPr>
    <w:rPr>
      <w:rFonts w:ascii="Times New Roman" w:eastAsia="Times New Roman" w:hAnsi="Times New Roman" w:cs="Times New Roman"/>
      <w:color w:val="120D59"/>
      <w:sz w:val="18"/>
      <w:szCs w:val="18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000" w:line="168" w:lineRule="auto"/>
      <w:jc w:val="center"/>
    </w:pPr>
    <w:rPr>
      <w:rFonts w:ascii="Arial" w:eastAsia="Arial" w:hAnsi="Arial" w:cs="Arial"/>
      <w:b/>
      <w:bCs/>
      <w:color w:val="120D59"/>
      <w:sz w:val="12"/>
      <w:szCs w:val="12"/>
    </w:rPr>
  </w:style>
  <w:style w:type="paragraph" w:customStyle="1" w:styleId="11">
    <w:name w:val="Заголовок №1"/>
    <w:basedOn w:val="a"/>
    <w:link w:val="10"/>
    <w:pPr>
      <w:spacing w:after="50" w:line="317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9"/>
      <w:sz w:val="12"/>
      <w:szCs w:val="1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0D59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20D59"/>
      <w:sz w:val="12"/>
      <w:szCs w:val="1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40" w:after="20"/>
    </w:pPr>
    <w:rPr>
      <w:rFonts w:ascii="Times New Roman" w:eastAsia="Times New Roman" w:hAnsi="Times New Roman" w:cs="Times New Roman"/>
      <w:b/>
      <w:bCs/>
      <w:color w:val="120D59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line="173" w:lineRule="auto"/>
      <w:ind w:left="760" w:hanging="760"/>
    </w:pPr>
    <w:rPr>
      <w:rFonts w:ascii="Times New Roman" w:eastAsia="Times New Roman" w:hAnsi="Times New Roman" w:cs="Times New Roman"/>
      <w:color w:val="120D59"/>
      <w:sz w:val="18"/>
      <w:szCs w:val="18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000" w:line="168" w:lineRule="auto"/>
      <w:jc w:val="center"/>
    </w:pPr>
    <w:rPr>
      <w:rFonts w:ascii="Arial" w:eastAsia="Arial" w:hAnsi="Arial" w:cs="Arial"/>
      <w:b/>
      <w:bCs/>
      <w:color w:val="120D59"/>
      <w:sz w:val="12"/>
      <w:szCs w:val="12"/>
    </w:rPr>
  </w:style>
  <w:style w:type="paragraph" w:customStyle="1" w:styleId="11">
    <w:name w:val="Заголовок №1"/>
    <w:basedOn w:val="a"/>
    <w:link w:val="10"/>
    <w:pPr>
      <w:spacing w:after="50" w:line="317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1756</Words>
  <Characters>10012</Characters>
  <Application>Microsoft Office Word</Application>
  <DocSecurity>0</DocSecurity>
  <Lines>83</Lines>
  <Paragraphs>23</Paragraphs>
  <ScaleCrop>false</ScaleCrop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2025-11-07T08:49:00Z</dcterms:created>
  <dcterms:modified xsi:type="dcterms:W3CDTF">2025-11-07T08:53:00Z</dcterms:modified>
</cp:coreProperties>
</file>