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FE" w:rsidRDefault="00701F10">
      <w:pPr>
        <w:pStyle w:val="1"/>
        <w:spacing w:after="560" w:line="240" w:lineRule="auto"/>
        <w:ind w:firstLine="720"/>
        <w:jc w:val="both"/>
      </w:pPr>
      <w:r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</w:t>
      </w:r>
      <w:r>
        <w:t xml:space="preserve">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E309C8" w:rsidRDefault="00E309C8">
      <w:pPr>
        <w:pStyle w:val="1"/>
        <w:spacing w:after="380" w:line="240" w:lineRule="auto"/>
        <w:ind w:firstLine="580"/>
        <w:jc w:val="both"/>
      </w:pPr>
    </w:p>
    <w:p w:rsidR="00E309C8" w:rsidRDefault="00E309C8">
      <w:pPr>
        <w:pStyle w:val="1"/>
        <w:spacing w:after="480" w:line="240" w:lineRule="auto"/>
        <w:ind w:firstLine="0"/>
        <w:jc w:val="center"/>
      </w:pPr>
      <w:r>
        <w:br w:type="page"/>
      </w:r>
    </w:p>
    <w:p w:rsidR="00D620FE" w:rsidRDefault="00701F10">
      <w:pPr>
        <w:pStyle w:val="1"/>
        <w:spacing w:after="480" w:line="240" w:lineRule="auto"/>
        <w:ind w:firstLine="0"/>
        <w:jc w:val="center"/>
      </w:pPr>
      <w:r>
        <w:lastRenderedPageBreak/>
        <w:t>СОДЕРЖАНИЕ</w:t>
      </w:r>
    </w:p>
    <w:p w:rsidR="00D620FE" w:rsidRDefault="00701F10">
      <w:pPr>
        <w:pStyle w:val="1"/>
        <w:spacing w:line="240" w:lineRule="auto"/>
        <w:ind w:left="8300" w:firstLine="0"/>
      </w:pPr>
      <w:r>
        <w:t>стр.</w:t>
      </w:r>
    </w:p>
    <w:p w:rsidR="00D620FE" w:rsidRDefault="00701F10">
      <w:pPr>
        <w:pStyle w:val="a7"/>
        <w:numPr>
          <w:ilvl w:val="0"/>
          <w:numId w:val="1"/>
        </w:numPr>
        <w:tabs>
          <w:tab w:val="left" w:pos="655"/>
          <w:tab w:val="right" w:pos="8578"/>
        </w:tabs>
        <w:rPr>
          <w:sz w:val="28"/>
          <w:szCs w:val="2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0" w:name="bookmark3"/>
      <w:bookmarkEnd w:id="0"/>
      <w:r>
        <w:t xml:space="preserve">ПАСПОРТ ПРОГРАММЫ </w:t>
      </w:r>
      <w:r>
        <w:t>ДИСЦИПЛИНЫ</w:t>
      </w:r>
      <w:r>
        <w:tab/>
      </w:r>
      <w:r>
        <w:rPr>
          <w:b w:val="0"/>
          <w:bCs w:val="0"/>
          <w:sz w:val="28"/>
          <w:szCs w:val="28"/>
        </w:rPr>
        <w:t>5</w:t>
      </w:r>
    </w:p>
    <w:p w:rsidR="00D620FE" w:rsidRDefault="00701F10">
      <w:pPr>
        <w:pStyle w:val="a7"/>
        <w:numPr>
          <w:ilvl w:val="0"/>
          <w:numId w:val="1"/>
        </w:numPr>
        <w:tabs>
          <w:tab w:val="left" w:pos="663"/>
          <w:tab w:val="right" w:pos="8578"/>
        </w:tabs>
        <w:rPr>
          <w:sz w:val="28"/>
          <w:szCs w:val="28"/>
        </w:rPr>
      </w:pPr>
      <w:bookmarkStart w:id="1" w:name="bookmark4"/>
      <w:bookmarkEnd w:id="1"/>
      <w:r>
        <w:t>СТРУКТУРА И СОДЕРЖАНИЕ ДИСЦИПЛИНЫ</w:t>
      </w:r>
      <w:r>
        <w:tab/>
      </w:r>
      <w:r>
        <w:rPr>
          <w:b w:val="0"/>
          <w:bCs w:val="0"/>
          <w:sz w:val="28"/>
          <w:szCs w:val="28"/>
        </w:rPr>
        <w:t>5</w:t>
      </w:r>
    </w:p>
    <w:p w:rsidR="00D620FE" w:rsidRDefault="00701F10">
      <w:pPr>
        <w:pStyle w:val="a7"/>
        <w:numPr>
          <w:ilvl w:val="0"/>
          <w:numId w:val="1"/>
        </w:numPr>
        <w:tabs>
          <w:tab w:val="left" w:pos="663"/>
          <w:tab w:val="right" w:pos="8578"/>
        </w:tabs>
        <w:spacing w:after="380"/>
        <w:rPr>
          <w:sz w:val="28"/>
          <w:szCs w:val="28"/>
        </w:rPr>
      </w:pPr>
      <w:bookmarkStart w:id="2" w:name="bookmark5"/>
      <w:bookmarkEnd w:id="2"/>
      <w:r>
        <w:t>УСЛОВИЯ РЕАЛИЗАЦИИ ДИСЦИПЛИНЫ</w:t>
      </w:r>
      <w:r>
        <w:tab/>
      </w:r>
      <w:r>
        <w:rPr>
          <w:b w:val="0"/>
          <w:bCs w:val="0"/>
          <w:sz w:val="28"/>
          <w:szCs w:val="28"/>
        </w:rPr>
        <w:t>8</w:t>
      </w:r>
    </w:p>
    <w:p w:rsidR="00D620FE" w:rsidRDefault="00701F10">
      <w:pPr>
        <w:pStyle w:val="a7"/>
        <w:numPr>
          <w:ilvl w:val="0"/>
          <w:numId w:val="1"/>
        </w:numPr>
        <w:tabs>
          <w:tab w:val="left" w:pos="663"/>
          <w:tab w:val="right" w:pos="8578"/>
        </w:tabs>
        <w:spacing w:after="0"/>
        <w:rPr>
          <w:sz w:val="28"/>
          <w:szCs w:val="28"/>
        </w:rPr>
      </w:pPr>
      <w:bookmarkStart w:id="3" w:name="bookmark6"/>
      <w:bookmarkEnd w:id="3"/>
      <w:r>
        <w:t>КОНТРОЛЬ И ОЦЕНКА РЕЗУЛЬТАТОВ ИЗУЧЕНИЯ</w:t>
      </w:r>
      <w:r>
        <w:tab/>
      </w:r>
      <w:r>
        <w:rPr>
          <w:b w:val="0"/>
          <w:bCs w:val="0"/>
          <w:sz w:val="28"/>
          <w:szCs w:val="28"/>
        </w:rPr>
        <w:t>8</w:t>
      </w:r>
      <w:r>
        <w:fldChar w:fldCharType="end"/>
      </w:r>
    </w:p>
    <w:p w:rsidR="00D620FE" w:rsidRDefault="00701F10">
      <w:pPr>
        <w:pStyle w:val="20"/>
        <w:spacing w:after="300" w:line="240" w:lineRule="auto"/>
        <w:ind w:firstLine="660"/>
        <w:rPr>
          <w:b/>
          <w:bCs/>
        </w:rPr>
      </w:pPr>
      <w:r>
        <w:rPr>
          <w:b/>
          <w:bCs/>
        </w:rPr>
        <w:t>ДИСЦИПЛИНЫ</w:t>
      </w:r>
    </w:p>
    <w:p w:rsidR="00E309C8" w:rsidRDefault="00E309C8">
      <w:pPr>
        <w:pStyle w:val="20"/>
        <w:spacing w:after="300" w:line="240" w:lineRule="auto"/>
        <w:ind w:firstLine="660"/>
        <w:rPr>
          <w:b/>
          <w:bCs/>
        </w:rPr>
      </w:pPr>
    </w:p>
    <w:p w:rsidR="00E309C8" w:rsidRDefault="00E309C8">
      <w:pPr>
        <w:pStyle w:val="1"/>
        <w:numPr>
          <w:ilvl w:val="0"/>
          <w:numId w:val="2"/>
        </w:numPr>
        <w:tabs>
          <w:tab w:val="left" w:pos="961"/>
        </w:tabs>
        <w:spacing w:after="360"/>
        <w:ind w:left="580" w:firstLine="0"/>
        <w:jc w:val="both"/>
        <w:rPr>
          <w:b/>
          <w:bCs/>
        </w:rPr>
      </w:pPr>
      <w:bookmarkStart w:id="4" w:name="bookmark7"/>
      <w:bookmarkEnd w:id="4"/>
      <w:r>
        <w:rPr>
          <w:b/>
          <w:bCs/>
        </w:rPr>
        <w:br w:type="page"/>
      </w:r>
    </w:p>
    <w:p w:rsidR="00D620FE" w:rsidRDefault="00701F10" w:rsidP="00E309C8">
      <w:pPr>
        <w:pStyle w:val="1"/>
        <w:numPr>
          <w:ilvl w:val="0"/>
          <w:numId w:val="7"/>
        </w:numPr>
        <w:tabs>
          <w:tab w:val="left" w:pos="961"/>
        </w:tabs>
        <w:spacing w:after="360"/>
        <w:ind w:left="580" w:firstLine="0"/>
        <w:jc w:val="both"/>
      </w:pPr>
      <w:r>
        <w:rPr>
          <w:b/>
          <w:bCs/>
        </w:rPr>
        <w:lastRenderedPageBreak/>
        <w:t>ПАСПОРТ РАБОЧЕЙ ПРОГРАММЫ СГ.04 Основы финансовой грамотности</w:t>
      </w:r>
    </w:p>
    <w:p w:rsidR="00D620FE" w:rsidRDefault="00701F10" w:rsidP="00E309C8">
      <w:pPr>
        <w:pStyle w:val="11"/>
        <w:keepNext/>
        <w:keepLines/>
        <w:numPr>
          <w:ilvl w:val="1"/>
          <w:numId w:val="7"/>
        </w:numPr>
        <w:tabs>
          <w:tab w:val="left" w:pos="1145"/>
        </w:tabs>
        <w:jc w:val="both"/>
      </w:pPr>
      <w:bookmarkStart w:id="5" w:name="bookmark10"/>
      <w:bookmarkStart w:id="6" w:name="bookmark11"/>
      <w:bookmarkStart w:id="7" w:name="bookmark8"/>
      <w:bookmarkStart w:id="8" w:name="bookmark9"/>
      <w:bookmarkEnd w:id="5"/>
      <w:r>
        <w:t>Область применения программы</w:t>
      </w:r>
      <w:bookmarkEnd w:id="6"/>
      <w:bookmarkEnd w:id="7"/>
      <w:bookmarkEnd w:id="8"/>
    </w:p>
    <w:p w:rsidR="00D620FE" w:rsidRDefault="00701F10">
      <w:pPr>
        <w:pStyle w:val="1"/>
        <w:tabs>
          <w:tab w:val="left" w:pos="3538"/>
        </w:tabs>
        <w:spacing w:after="200"/>
        <w:ind w:firstLine="0"/>
        <w:jc w:val="both"/>
      </w:pPr>
      <w:r>
        <w:t xml:space="preserve">Рабочая </w:t>
      </w:r>
      <w:r>
        <w:t>программа учебной дисциплины является частью программы подготовки специалистов среднего звена в соответствии с ФГОС по специальности</w:t>
      </w:r>
      <w:r w:rsidR="00E309C8">
        <w:t xml:space="preserve"> СПО по специальности: 20.02.01 </w:t>
      </w:r>
      <w:r>
        <w:t>Экологическая безопасность природных комплексов</w:t>
      </w:r>
    </w:p>
    <w:p w:rsidR="00D620FE" w:rsidRDefault="00701F10" w:rsidP="00E309C8">
      <w:pPr>
        <w:pStyle w:val="11"/>
        <w:keepNext/>
        <w:keepLines/>
        <w:numPr>
          <w:ilvl w:val="1"/>
          <w:numId w:val="7"/>
        </w:numPr>
        <w:tabs>
          <w:tab w:val="left" w:pos="1146"/>
        </w:tabs>
        <w:jc w:val="both"/>
      </w:pPr>
      <w:bookmarkStart w:id="9" w:name="bookmark14"/>
      <w:bookmarkStart w:id="10" w:name="bookmark12"/>
      <w:bookmarkStart w:id="11" w:name="bookmark13"/>
      <w:bookmarkStart w:id="12" w:name="bookmark15"/>
      <w:bookmarkEnd w:id="9"/>
      <w:r>
        <w:t>Место общепрофессиональной дисциплины в стру</w:t>
      </w:r>
      <w:r>
        <w:t>ктуре программы подготовки специалистов среднего звена:</w:t>
      </w:r>
      <w:bookmarkEnd w:id="10"/>
      <w:bookmarkEnd w:id="11"/>
      <w:bookmarkEnd w:id="12"/>
    </w:p>
    <w:p w:rsidR="00D620FE" w:rsidRDefault="00701F10">
      <w:pPr>
        <w:pStyle w:val="1"/>
        <w:spacing w:after="360"/>
        <w:ind w:firstLine="580"/>
        <w:jc w:val="both"/>
      </w:pPr>
      <w:r>
        <w:t>Учебная дисциплина «СГ.04 Основы финансовой грамотности» входит социальн</w:t>
      </w:r>
      <w:proofErr w:type="gramStart"/>
      <w:r>
        <w:t>о-</w:t>
      </w:r>
      <w:proofErr w:type="gramEnd"/>
      <w:r>
        <w:t xml:space="preserve"> гуманитарный цикл</w:t>
      </w:r>
    </w:p>
    <w:p w:rsidR="00D620FE" w:rsidRDefault="00701F10" w:rsidP="00E309C8">
      <w:pPr>
        <w:pStyle w:val="11"/>
        <w:keepNext/>
        <w:keepLines/>
        <w:numPr>
          <w:ilvl w:val="1"/>
          <w:numId w:val="7"/>
        </w:numPr>
        <w:tabs>
          <w:tab w:val="left" w:pos="1146"/>
        </w:tabs>
        <w:jc w:val="both"/>
      </w:pPr>
      <w:bookmarkStart w:id="13" w:name="bookmark18"/>
      <w:bookmarkStart w:id="14" w:name="bookmark16"/>
      <w:bookmarkStart w:id="15" w:name="bookmark17"/>
      <w:bookmarkStart w:id="16" w:name="bookmark19"/>
      <w:bookmarkEnd w:id="13"/>
      <w:r>
        <w:t>Цели и задачи общепрофессиональной дисциплины - требования к результатам изучения дисциплины:</w:t>
      </w:r>
      <w:bookmarkEnd w:id="14"/>
      <w:bookmarkEnd w:id="15"/>
      <w:bookmarkEnd w:id="16"/>
    </w:p>
    <w:p w:rsidR="00D620FE" w:rsidRDefault="00701F10">
      <w:pPr>
        <w:pStyle w:val="1"/>
        <w:ind w:firstLine="580"/>
        <w:jc w:val="both"/>
      </w:pPr>
      <w:r>
        <w:t xml:space="preserve">В результате </w:t>
      </w:r>
      <w:r>
        <w:t>изучения общепрофессиональной дисциплины обучающийся должен уметь:</w:t>
      </w:r>
    </w:p>
    <w:p w:rsidR="00D620FE" w:rsidRDefault="00701F10" w:rsidP="00E309C8">
      <w:pPr>
        <w:pStyle w:val="1"/>
        <w:numPr>
          <w:ilvl w:val="0"/>
          <w:numId w:val="3"/>
        </w:numPr>
        <w:tabs>
          <w:tab w:val="left" w:pos="993"/>
        </w:tabs>
        <w:ind w:firstLine="580"/>
        <w:jc w:val="both"/>
      </w:pPr>
      <w:bookmarkStart w:id="17" w:name="bookmark20"/>
      <w:bookmarkEnd w:id="17"/>
      <w:r>
        <w:t>анализировать состояние финансовых рынков, используя различные источники информации;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61"/>
        </w:tabs>
        <w:ind w:firstLine="580"/>
        <w:jc w:val="both"/>
      </w:pPr>
      <w:bookmarkStart w:id="18" w:name="bookmark21"/>
      <w:bookmarkEnd w:id="18"/>
      <w:r>
        <w:t>применять теоретические знания по финансовой грамотности для практической деятельности и повседневной жи</w:t>
      </w:r>
      <w:r>
        <w:t>зни;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61"/>
        </w:tabs>
        <w:ind w:firstLine="580"/>
        <w:jc w:val="both"/>
      </w:pPr>
      <w:bookmarkStart w:id="19" w:name="bookmark22"/>
      <w:bookmarkEnd w:id="19"/>
      <w:r>
        <w:t>сопоставлять свои потребности и возможности, оптимально распределять свои материальные и трудовые ресурсы, составлять семейный бюджет и личный финансовый план;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61"/>
        </w:tabs>
        <w:ind w:firstLine="580"/>
        <w:jc w:val="both"/>
      </w:pPr>
      <w:bookmarkStart w:id="20" w:name="bookmark23"/>
      <w:bookmarkEnd w:id="20"/>
      <w:r>
        <w:t>грамотно применять полученные знания для оценки собственных экономических действий в качест</w:t>
      </w:r>
      <w:r>
        <w:t>ве потребителя, налогоплательщика, страхователя, члена семьи и гражданина;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61"/>
        </w:tabs>
        <w:ind w:firstLine="580"/>
        <w:jc w:val="both"/>
      </w:pPr>
      <w:bookmarkStart w:id="21" w:name="bookmark24"/>
      <w:bookmarkEnd w:id="21"/>
      <w:r>
        <w:t>анализировать и извлекать информацию, касающуюся личных финансов, из источников различного типа и источников, созданных в различных знаковых системах (текст, таблица, график, диагра</w:t>
      </w:r>
      <w:r>
        <w:t>мма, аудиовизуальный ряд и др.);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61"/>
        </w:tabs>
        <w:ind w:firstLine="580"/>
        <w:jc w:val="both"/>
      </w:pPr>
      <w:bookmarkStart w:id="22" w:name="bookmark25"/>
      <w:bookmarkEnd w:id="22"/>
      <w:r>
        <w:t>оценивать влияние инфляции на доходность финансовых активов;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61"/>
        </w:tabs>
        <w:ind w:firstLine="580"/>
        <w:jc w:val="both"/>
      </w:pPr>
      <w:bookmarkStart w:id="23" w:name="bookmark26"/>
      <w:bookmarkEnd w:id="23"/>
      <w:r>
        <w:t>использовать приобретенные знания для выполнения практических заданий, основанных на ситуациях, связанных с покупкой и продажей валюты;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61"/>
        </w:tabs>
        <w:ind w:firstLine="580"/>
        <w:jc w:val="both"/>
      </w:pPr>
      <w:bookmarkStart w:id="24" w:name="bookmark27"/>
      <w:bookmarkEnd w:id="24"/>
      <w:r>
        <w:t xml:space="preserve">определять влияние </w:t>
      </w:r>
      <w:r>
        <w:t>факторов, воздействующих на валютный курс;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61"/>
        </w:tabs>
        <w:ind w:firstLine="580"/>
        <w:jc w:val="both"/>
      </w:pPr>
      <w:bookmarkStart w:id="25" w:name="bookmark28"/>
      <w:bookmarkEnd w:id="25"/>
      <w:r>
        <w:t>применять полученные теоретические и практические знания для определения экономически рационального поведения;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61"/>
        </w:tabs>
        <w:ind w:firstLine="580"/>
        <w:jc w:val="both"/>
      </w:pPr>
      <w:bookmarkStart w:id="26" w:name="bookmark29"/>
      <w:bookmarkEnd w:id="26"/>
      <w:r>
        <w:t>применять полученные знания о хранении, обмене и переводе денег; использовать банковские карты, электр</w:t>
      </w:r>
      <w:r>
        <w:t>онные деньги; пользоваться банкоматом, мобильным банкингом, онлайн-банкингом.</w:t>
      </w:r>
    </w:p>
    <w:p w:rsidR="00D620FE" w:rsidRDefault="00701F10">
      <w:pPr>
        <w:pStyle w:val="1"/>
        <w:ind w:firstLine="580"/>
        <w:jc w:val="both"/>
      </w:pPr>
      <w:r>
        <w:rPr>
          <w:rFonts w:ascii="Arial" w:eastAsia="Arial" w:hAnsi="Arial" w:cs="Arial"/>
          <w:color w:val="363437"/>
          <w:sz w:val="22"/>
          <w:szCs w:val="22"/>
        </w:rPr>
        <w:t xml:space="preserve">- </w:t>
      </w:r>
      <w:r>
        <w:t xml:space="preserve">применять полученные знания о страховании в повседневной жизни; выбор страховой компании, сравнивать и выбирать наиболее выгодные условия личного страхования, страхования </w:t>
      </w:r>
      <w:r>
        <w:t>имущества и ответственности;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ind w:firstLine="580"/>
        <w:jc w:val="both"/>
      </w:pPr>
      <w:bookmarkStart w:id="27" w:name="bookmark30"/>
      <w:bookmarkEnd w:id="27"/>
      <w:r>
        <w:lastRenderedPageBreak/>
        <w:t>применять знания о депозите, управления рисками при депозите; о кредите, сравнение кредитных предложений, учет кредита в личном финансовом плане, уменьшении стоимости кредита.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ind w:firstLine="580"/>
        <w:jc w:val="both"/>
      </w:pPr>
      <w:bookmarkStart w:id="28" w:name="bookmark31"/>
      <w:bookmarkEnd w:id="28"/>
      <w:r>
        <w:t>определять назначение видов налогов, характеризоват</w:t>
      </w:r>
      <w:r>
        <w:t>ь права и обязанности налогоплательщиков, рассчитывать НДФЛ, применять налоговые вычеты, заполнять налоговую декларацию.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ind w:firstLine="580"/>
        <w:jc w:val="both"/>
      </w:pPr>
      <w:bookmarkStart w:id="29" w:name="bookmark32"/>
      <w:bookmarkEnd w:id="29"/>
      <w:r>
        <w:t>оценивать и принимать ответственность за рациональные решения и их возможные последствия для себя, своего окружения и общества в целом.</w:t>
      </w:r>
    </w:p>
    <w:p w:rsidR="00D620FE" w:rsidRDefault="00701F10">
      <w:pPr>
        <w:pStyle w:val="1"/>
        <w:ind w:firstLine="580"/>
        <w:jc w:val="both"/>
      </w:pPr>
      <w:r>
        <w:t>В результате изучения общепрофессиональной дисциплины обучающийся должен знать: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spacing w:line="298" w:lineRule="auto"/>
        <w:ind w:firstLine="580"/>
        <w:jc w:val="both"/>
      </w:pPr>
      <w:bookmarkStart w:id="30" w:name="bookmark33"/>
      <w:bookmarkEnd w:id="30"/>
      <w:r>
        <w:t>Экономические явления и процессы общественной жизни.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spacing w:line="298" w:lineRule="auto"/>
        <w:ind w:firstLine="580"/>
        <w:jc w:val="both"/>
      </w:pPr>
      <w:bookmarkStart w:id="31" w:name="bookmark34"/>
      <w:bookmarkEnd w:id="31"/>
      <w:r>
        <w:t>Структуру семейного бюджета и экономику семьи.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ind w:firstLine="580"/>
        <w:jc w:val="both"/>
      </w:pPr>
      <w:bookmarkStart w:id="32" w:name="bookmark35"/>
      <w:bookmarkEnd w:id="32"/>
      <w:r>
        <w:t xml:space="preserve">Депозит и кредит. Накопления и инфляция, роль депозита в личном финансовом </w:t>
      </w:r>
      <w:r>
        <w:t>плане, понятия о кредите, его виды, основные характеристики кредита, роль кредита в личном финансовом плане.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ind w:firstLine="580"/>
        <w:jc w:val="both"/>
      </w:pPr>
      <w:bookmarkStart w:id="33" w:name="bookmark36"/>
      <w:bookmarkEnd w:id="33"/>
      <w:r>
        <w:t>Расчетно-кассовые операции. Хранение, обмен и перевод денег, различные виды платежных средств, формы дистанционного банковского обслуживания.</w:t>
      </w:r>
    </w:p>
    <w:p w:rsidR="00D620FE" w:rsidRDefault="00701F10">
      <w:pPr>
        <w:pStyle w:val="1"/>
        <w:ind w:firstLine="1280"/>
        <w:jc w:val="both"/>
      </w:pPr>
      <w:r>
        <w:t>-Пенс</w:t>
      </w:r>
      <w:r>
        <w:t>ионное обеспечение: государственная пенсионная система, формирование личных пенсионных накоплений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spacing w:line="298" w:lineRule="auto"/>
        <w:ind w:firstLine="580"/>
        <w:jc w:val="both"/>
      </w:pPr>
      <w:bookmarkStart w:id="34" w:name="bookmark37"/>
      <w:bookmarkEnd w:id="34"/>
      <w:r>
        <w:t>Виды ценных бумаг.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spacing w:line="298" w:lineRule="auto"/>
        <w:ind w:firstLine="580"/>
        <w:jc w:val="both"/>
      </w:pPr>
      <w:bookmarkStart w:id="35" w:name="bookmark38"/>
      <w:bookmarkEnd w:id="35"/>
      <w:r>
        <w:t>Сферы применения различных форм денег.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spacing w:line="298" w:lineRule="auto"/>
        <w:ind w:firstLine="580"/>
        <w:jc w:val="both"/>
      </w:pPr>
      <w:bookmarkStart w:id="36" w:name="bookmark39"/>
      <w:bookmarkEnd w:id="36"/>
      <w:r>
        <w:t>Основные элементы банковской системы.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spacing w:line="298" w:lineRule="auto"/>
        <w:ind w:firstLine="580"/>
        <w:jc w:val="both"/>
      </w:pPr>
      <w:bookmarkStart w:id="37" w:name="bookmark40"/>
      <w:bookmarkEnd w:id="37"/>
      <w:r>
        <w:t>Виды платежных средств.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spacing w:line="298" w:lineRule="auto"/>
        <w:ind w:firstLine="580"/>
        <w:jc w:val="both"/>
      </w:pPr>
      <w:bookmarkStart w:id="38" w:name="bookmark41"/>
      <w:bookmarkEnd w:id="38"/>
      <w:r>
        <w:t>Страхование и его виды.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spacing w:line="286" w:lineRule="auto"/>
        <w:ind w:firstLine="580"/>
        <w:jc w:val="both"/>
      </w:pPr>
      <w:bookmarkStart w:id="39" w:name="bookmark42"/>
      <w:bookmarkEnd w:id="39"/>
      <w:r>
        <w:t xml:space="preserve">Налоги </w:t>
      </w:r>
      <w:r>
        <w:t>(понятие, виды налогов, налоговые вычеты, налоговая декларация).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ind w:firstLine="580"/>
        <w:jc w:val="both"/>
      </w:pPr>
      <w:bookmarkStart w:id="40" w:name="bookmark43"/>
      <w:bookmarkEnd w:id="40"/>
      <w:r>
        <w:t>Правовые нормы для защиты прав потребителей финансовых услуг.</w:t>
      </w:r>
    </w:p>
    <w:p w:rsidR="00D620FE" w:rsidRDefault="00701F10">
      <w:pPr>
        <w:pStyle w:val="1"/>
        <w:numPr>
          <w:ilvl w:val="0"/>
          <w:numId w:val="3"/>
        </w:numPr>
        <w:tabs>
          <w:tab w:val="left" w:pos="925"/>
        </w:tabs>
        <w:ind w:firstLine="580"/>
        <w:jc w:val="both"/>
      </w:pPr>
      <w:bookmarkStart w:id="41" w:name="bookmark44"/>
      <w:bookmarkEnd w:id="41"/>
      <w:r>
        <w:t>Признаки мошенничества на финансовом рынке в отношении физических лиц.</w:t>
      </w:r>
    </w:p>
    <w:p w:rsidR="00D620FE" w:rsidRDefault="00701F10">
      <w:pPr>
        <w:pStyle w:val="1"/>
        <w:ind w:firstLine="580"/>
        <w:jc w:val="both"/>
      </w:pPr>
      <w:r>
        <w:rPr>
          <w:b/>
          <w:bCs/>
        </w:rPr>
        <w:t>Дополнительные умения:</w:t>
      </w:r>
    </w:p>
    <w:p w:rsidR="00D620FE" w:rsidRDefault="00701F10">
      <w:pPr>
        <w:pStyle w:val="1"/>
        <w:ind w:firstLine="580"/>
        <w:jc w:val="both"/>
      </w:pPr>
      <w:r>
        <w:t>-управлять личными финансами;</w:t>
      </w:r>
    </w:p>
    <w:p w:rsidR="00D620FE" w:rsidRDefault="00701F10">
      <w:pPr>
        <w:pStyle w:val="1"/>
        <w:ind w:firstLine="580"/>
        <w:jc w:val="both"/>
      </w:pPr>
      <w:r>
        <w:t>-умет</w:t>
      </w:r>
      <w:r>
        <w:t>ь составлять семейный бюджет;</w:t>
      </w:r>
    </w:p>
    <w:p w:rsidR="00D620FE" w:rsidRDefault="00701F10">
      <w:pPr>
        <w:pStyle w:val="1"/>
        <w:ind w:firstLine="580"/>
        <w:jc w:val="both"/>
      </w:pPr>
      <w:r>
        <w:t>-совершать экономически грамотные покупки;</w:t>
      </w:r>
    </w:p>
    <w:p w:rsidR="00D620FE" w:rsidRDefault="00701F10">
      <w:pPr>
        <w:pStyle w:val="1"/>
        <w:ind w:firstLine="580"/>
        <w:jc w:val="both"/>
      </w:pPr>
      <w:r>
        <w:t>-анализировать, преобразовывать и использовать экономическую информацию для решения практических задач в учебной деятельности и реальной жизни;</w:t>
      </w:r>
    </w:p>
    <w:p w:rsidR="00D620FE" w:rsidRDefault="00701F10">
      <w:pPr>
        <w:pStyle w:val="1"/>
        <w:ind w:firstLine="580"/>
        <w:jc w:val="both"/>
      </w:pPr>
      <w:proofErr w:type="gramStart"/>
      <w:r>
        <w:t>-уметь применять полученные знания и сф</w:t>
      </w:r>
      <w:r>
        <w:t>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налогоплательщика);</w:t>
      </w:r>
      <w:proofErr w:type="gramEnd"/>
    </w:p>
    <w:p w:rsidR="00D620FE" w:rsidRDefault="00701F10">
      <w:pPr>
        <w:pStyle w:val="1"/>
        <w:ind w:firstLine="580"/>
        <w:jc w:val="both"/>
      </w:pPr>
      <w:r>
        <w:t>-уметь создавать собственный бизнес.</w:t>
      </w:r>
    </w:p>
    <w:p w:rsidR="00D620FE" w:rsidRDefault="00701F10">
      <w:pPr>
        <w:pStyle w:val="1"/>
        <w:ind w:firstLine="580"/>
        <w:jc w:val="both"/>
      </w:pPr>
      <w:r>
        <w:rPr>
          <w:b/>
          <w:bCs/>
        </w:rPr>
        <w:t>Дополн</w:t>
      </w:r>
      <w:r>
        <w:rPr>
          <w:b/>
          <w:bCs/>
        </w:rPr>
        <w:t>ительные знания:</w:t>
      </w:r>
    </w:p>
    <w:p w:rsidR="00D620FE" w:rsidRDefault="00701F10">
      <w:pPr>
        <w:pStyle w:val="1"/>
        <w:ind w:firstLine="580"/>
        <w:jc w:val="both"/>
      </w:pPr>
      <w:r>
        <w:t>-экономические законы и понятия;</w:t>
      </w:r>
    </w:p>
    <w:p w:rsidR="00D620FE" w:rsidRDefault="00701F10">
      <w:pPr>
        <w:pStyle w:val="1"/>
        <w:ind w:firstLine="580"/>
        <w:jc w:val="both"/>
      </w:pPr>
      <w:r>
        <w:lastRenderedPageBreak/>
        <w:t>-сущность экономических институтов, их роль в социально-экономическом развитии общества;</w:t>
      </w:r>
    </w:p>
    <w:p w:rsidR="00D620FE" w:rsidRDefault="00701F10">
      <w:pPr>
        <w:pStyle w:val="1"/>
        <w:ind w:firstLine="580"/>
        <w:jc w:val="both"/>
      </w:pPr>
      <w:r>
        <w:t>-значение этических норм и нравственных ценностей в экономической деятельности отдельных людей и общества.</w:t>
      </w:r>
    </w:p>
    <w:p w:rsidR="00D620FE" w:rsidRDefault="00701F10">
      <w:pPr>
        <w:pStyle w:val="1"/>
        <w:ind w:firstLine="580"/>
        <w:jc w:val="both"/>
      </w:pPr>
      <w:r>
        <w:rPr>
          <w:b/>
          <w:bCs/>
        </w:rPr>
        <w:t>Общие комп</w:t>
      </w:r>
      <w:r>
        <w:rPr>
          <w:b/>
          <w:bCs/>
        </w:rPr>
        <w:t>етенции:</w:t>
      </w:r>
    </w:p>
    <w:p w:rsidR="00D620FE" w:rsidRDefault="00701F10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деятельности, применительно к различным контекстам</w:t>
      </w:r>
    </w:p>
    <w:p w:rsidR="00D620FE" w:rsidRDefault="00701F10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2. Осуществлять поиск, анализ и интерпретацию информации, необходимой для выполнения задач профессиональной деятельности</w:t>
      </w:r>
    </w:p>
    <w:p w:rsidR="00D620FE" w:rsidRDefault="00701F10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3. Планировать </w:t>
      </w:r>
      <w:r>
        <w:t>и реализовывать собственное профессиональное и личностное развитие.</w:t>
      </w:r>
    </w:p>
    <w:p w:rsidR="00D620FE" w:rsidRDefault="00701F10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4. Работать в коллективе и команде, эффективно взаимодействовать с коллегами, руководством, клиентами.</w:t>
      </w:r>
    </w:p>
    <w:p w:rsidR="00D620FE" w:rsidRDefault="00701F10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5. Осуществлять устную и письменную коммуникацию на государственном языке с уче</w:t>
      </w:r>
      <w:r>
        <w:t>том особенностей социального и культурного контекста.</w:t>
      </w:r>
    </w:p>
    <w:p w:rsidR="00D620FE" w:rsidRDefault="00701F10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6.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D620FE" w:rsidRDefault="00701F10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7. Содействовать сохранению окружающей среды, ресурсосбережению</w:t>
      </w:r>
      <w:r>
        <w:t>, эффективно действовать в чрезвычайных ситуациях.</w:t>
      </w:r>
    </w:p>
    <w:p w:rsidR="00D620FE" w:rsidRDefault="00701F10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D620FE" w:rsidRDefault="00701F10">
      <w:pPr>
        <w:pStyle w:val="1"/>
        <w:ind w:firstLine="580"/>
        <w:jc w:val="both"/>
      </w:pPr>
      <w:proofErr w:type="gramStart"/>
      <w:r>
        <w:t>ОК</w:t>
      </w:r>
      <w:proofErr w:type="gramEnd"/>
      <w:r>
        <w:t xml:space="preserve"> 9. Использова</w:t>
      </w:r>
      <w:r>
        <w:t>ть информационные технологии в профессиональной деятельности</w:t>
      </w:r>
    </w:p>
    <w:p w:rsidR="00D620FE" w:rsidRDefault="00701F10">
      <w:pPr>
        <w:pStyle w:val="1"/>
        <w:ind w:firstLine="580"/>
        <w:jc w:val="both"/>
      </w:pPr>
      <w:r>
        <w:t>ОК.10. Пользоваться профессиональной документацией на государственном и иностранном языках.</w:t>
      </w:r>
    </w:p>
    <w:p w:rsidR="00D620FE" w:rsidRDefault="00701F10">
      <w:pPr>
        <w:pStyle w:val="1"/>
        <w:ind w:firstLine="580"/>
        <w:jc w:val="both"/>
      </w:pPr>
      <w:r>
        <w:t>ОК.11</w:t>
      </w:r>
      <w:proofErr w:type="gramStart"/>
      <w:r>
        <w:t xml:space="preserve"> П</w:t>
      </w:r>
      <w:proofErr w:type="gramEnd"/>
      <w:r>
        <w:t>ланировать предпринимательскую деятельность в профессиональной сфере</w:t>
      </w:r>
    </w:p>
    <w:p w:rsidR="00D620FE" w:rsidRDefault="00701F10">
      <w:pPr>
        <w:pStyle w:val="1"/>
        <w:ind w:firstLine="580"/>
        <w:jc w:val="both"/>
      </w:pPr>
      <w:r>
        <w:rPr>
          <w:b/>
          <w:bCs/>
        </w:rPr>
        <w:t xml:space="preserve">Профессиональные </w:t>
      </w:r>
      <w:r>
        <w:rPr>
          <w:b/>
          <w:bCs/>
        </w:rPr>
        <w:t>компетенции:</w:t>
      </w:r>
    </w:p>
    <w:p w:rsidR="00D620FE" w:rsidRDefault="00701F10">
      <w:pPr>
        <w:pStyle w:val="1"/>
        <w:ind w:firstLine="580"/>
        <w:jc w:val="both"/>
      </w:pPr>
      <w:r>
        <w:t>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</w:t>
      </w:r>
    </w:p>
    <w:p w:rsidR="00D620FE" w:rsidRDefault="00701F10">
      <w:pPr>
        <w:pStyle w:val="1"/>
        <w:ind w:firstLine="660"/>
        <w:jc w:val="both"/>
      </w:pPr>
      <w:r>
        <w:t>ПК 5.1. Собирать исходные данные для разработки проектной документац</w:t>
      </w:r>
      <w:r>
        <w:t>ии на информационную систему.</w:t>
      </w:r>
    </w:p>
    <w:p w:rsidR="00D620FE" w:rsidRDefault="00701F10">
      <w:pPr>
        <w:pStyle w:val="1"/>
        <w:ind w:firstLine="660"/>
        <w:jc w:val="both"/>
      </w:pPr>
      <w:r>
        <w:t>ПК 5.7. Производить оценку информационной системы для выявления возможности ее модернизации.</w:t>
      </w:r>
    </w:p>
    <w:p w:rsidR="00D620FE" w:rsidRDefault="00701F10">
      <w:pPr>
        <w:pStyle w:val="1"/>
        <w:tabs>
          <w:tab w:val="left" w:pos="3795"/>
        </w:tabs>
        <w:ind w:firstLine="660"/>
        <w:jc w:val="both"/>
      </w:pPr>
      <w:r>
        <w:t>ПК 6.4. Оценивать</w:t>
      </w:r>
      <w:r>
        <w:tab/>
        <w:t>качество и надежность функционирования</w:t>
      </w:r>
    </w:p>
    <w:p w:rsidR="00D620FE" w:rsidRDefault="00701F10">
      <w:pPr>
        <w:pStyle w:val="1"/>
        <w:ind w:firstLine="0"/>
        <w:jc w:val="both"/>
      </w:pPr>
      <w:r>
        <w:t>информационной системы в соответствии с критериями технического задания.</w:t>
      </w:r>
    </w:p>
    <w:p w:rsidR="00D620FE" w:rsidRDefault="00701F10">
      <w:pPr>
        <w:pStyle w:val="1"/>
        <w:tabs>
          <w:tab w:val="left" w:pos="3795"/>
          <w:tab w:val="left" w:pos="5654"/>
        </w:tabs>
        <w:ind w:firstLine="580"/>
        <w:jc w:val="both"/>
      </w:pPr>
      <w:r>
        <w:t>ПК</w:t>
      </w:r>
      <w:proofErr w:type="gramStart"/>
      <w:r>
        <w:t>6</w:t>
      </w:r>
      <w:proofErr w:type="gramEnd"/>
      <w:r>
        <w:t>.5. Осуществлять</w:t>
      </w:r>
      <w:r>
        <w:tab/>
        <w:t>техническое</w:t>
      </w:r>
      <w:r>
        <w:tab/>
        <w:t>сопровождение, обновление и</w:t>
      </w:r>
    </w:p>
    <w:p w:rsidR="00D620FE" w:rsidRDefault="00701F10">
      <w:pPr>
        <w:pStyle w:val="1"/>
        <w:ind w:firstLine="0"/>
        <w:jc w:val="both"/>
      </w:pPr>
      <w:r>
        <w:t>восстановление данных ИС в соответствии с техническим заданием.</w:t>
      </w:r>
    </w:p>
    <w:p w:rsidR="00D620FE" w:rsidRDefault="00701F10">
      <w:pPr>
        <w:pStyle w:val="1"/>
        <w:ind w:firstLine="580"/>
        <w:jc w:val="both"/>
      </w:pPr>
      <w:r>
        <w:t xml:space="preserve">ПК 7.3. Формировать требования к конфигурации локальных компьютерных </w:t>
      </w:r>
      <w:r>
        <w:lastRenderedPageBreak/>
        <w:t>сетей и серверного оборудования, необходимые для работы баз данных</w:t>
      </w:r>
      <w:r>
        <w:t xml:space="preserve"> и серверов.</w:t>
      </w:r>
    </w:p>
    <w:p w:rsidR="00D620FE" w:rsidRDefault="00701F10">
      <w:pPr>
        <w:pStyle w:val="1"/>
        <w:ind w:firstLine="580"/>
        <w:jc w:val="both"/>
      </w:pPr>
      <w:r>
        <w:t>ПК 7.5. Проводить аудит систем безопасности баз данных и серверов, с использованием регламентов по защите информации.</w:t>
      </w:r>
    </w:p>
    <w:p w:rsidR="00D620FE" w:rsidRDefault="00701F10">
      <w:pPr>
        <w:pStyle w:val="1"/>
        <w:ind w:firstLine="580"/>
        <w:jc w:val="both"/>
      </w:pPr>
      <w:r>
        <w:t xml:space="preserve">ПК 9.7. Осуществлять сбор статистической информации о работе </w:t>
      </w:r>
      <w:proofErr w:type="spellStart"/>
      <w:r>
        <w:t>веб</w:t>
      </w:r>
      <w:r>
        <w:softHyphen/>
        <w:t>приложений</w:t>
      </w:r>
      <w:proofErr w:type="spellEnd"/>
      <w:r>
        <w:t xml:space="preserve"> для анализа эффективности его работы.</w:t>
      </w:r>
    </w:p>
    <w:p w:rsidR="00D620FE" w:rsidRDefault="00701F10">
      <w:pPr>
        <w:pStyle w:val="1"/>
        <w:ind w:firstLine="580"/>
        <w:jc w:val="both"/>
      </w:pPr>
      <w:r>
        <w:t>ПК 9.9. Мод</w:t>
      </w:r>
      <w:r>
        <w:t>ернизировать веб-приложение с учетом правил и норм подготовки информации для поисковых систем.</w:t>
      </w:r>
    </w:p>
    <w:p w:rsidR="00D620FE" w:rsidRDefault="00701F10">
      <w:pPr>
        <w:pStyle w:val="1"/>
        <w:ind w:firstLine="580"/>
        <w:jc w:val="both"/>
      </w:pPr>
      <w:r>
        <w:t>ПК 11.1. Осуществлять сбор, обработку и анализ информации для проектирования баз данных.</w:t>
      </w:r>
    </w:p>
    <w:p w:rsidR="00D620FE" w:rsidRDefault="00701F10">
      <w:pPr>
        <w:pStyle w:val="1"/>
        <w:spacing w:after="160"/>
        <w:ind w:firstLine="580"/>
        <w:jc w:val="both"/>
      </w:pPr>
      <w:r>
        <w:rPr>
          <w:b/>
          <w:bCs/>
        </w:rPr>
        <w:t>Планируемые личностные результаты:</w:t>
      </w:r>
    </w:p>
    <w:p w:rsidR="00D620FE" w:rsidRDefault="00701F10">
      <w:pPr>
        <w:pStyle w:val="1"/>
        <w:spacing w:after="160"/>
        <w:ind w:firstLine="580"/>
        <w:jc w:val="both"/>
      </w:pPr>
      <w:r>
        <w:rPr>
          <w:b/>
          <w:bCs/>
        </w:rPr>
        <w:t xml:space="preserve">ЛР 2 </w:t>
      </w:r>
      <w:r>
        <w:t>Проявляющий активную гражданскую</w:t>
      </w:r>
      <w:r>
        <w:t xml:space="preserve">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</w:t>
      </w:r>
      <w:r>
        <w:t>й в деятельности общественных организаций</w:t>
      </w:r>
    </w:p>
    <w:p w:rsidR="00D620FE" w:rsidRDefault="00701F10">
      <w:pPr>
        <w:pStyle w:val="1"/>
        <w:spacing w:after="160"/>
        <w:ind w:firstLine="580"/>
        <w:jc w:val="both"/>
      </w:pPr>
      <w:r>
        <w:rPr>
          <w:b/>
          <w:bCs/>
        </w:rPr>
        <w:t xml:space="preserve">ЛР 3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 отличающий их от </w:t>
      </w:r>
      <w:r>
        <w:t xml:space="preserve">групп с деструктивным и </w:t>
      </w: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 опасное поведение окружающих. Проявляющий поведение честного партнера, отрицающий и не приемлющий коррупцию, как способ достижения цели</w:t>
      </w:r>
    </w:p>
    <w:p w:rsidR="00D620FE" w:rsidRDefault="00701F10">
      <w:pPr>
        <w:pStyle w:val="1"/>
        <w:spacing w:after="160"/>
        <w:ind w:firstLine="580"/>
        <w:jc w:val="both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</w:t>
      </w:r>
      <w:r>
        <w:t xml:space="preserve">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D620FE" w:rsidRDefault="00701F10">
      <w:pPr>
        <w:pStyle w:val="1"/>
        <w:spacing w:after="160"/>
        <w:ind w:firstLine="580"/>
        <w:jc w:val="both"/>
      </w:pPr>
      <w:r>
        <w:rPr>
          <w:b/>
          <w:bCs/>
        </w:rPr>
        <w:t xml:space="preserve">ЛР 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</w:t>
      </w:r>
      <w:r>
        <w:t>бственную и чужую уникальность в различных ситуациях, во всех формах и видах деятельности.</w:t>
      </w:r>
    </w:p>
    <w:p w:rsidR="00D620FE" w:rsidRDefault="00701F10">
      <w:pPr>
        <w:pStyle w:val="1"/>
        <w:spacing w:after="740"/>
        <w:ind w:firstLine="680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E309C8" w:rsidRDefault="00E309C8" w:rsidP="00E309C8">
      <w:pPr>
        <w:pStyle w:val="1"/>
        <w:numPr>
          <w:ilvl w:val="0"/>
          <w:numId w:val="7"/>
        </w:numPr>
        <w:tabs>
          <w:tab w:val="left" w:pos="387"/>
        </w:tabs>
        <w:spacing w:after="40" w:line="240" w:lineRule="auto"/>
        <w:ind w:firstLine="0"/>
        <w:rPr>
          <w:b/>
          <w:bCs/>
        </w:rPr>
      </w:pPr>
      <w:bookmarkStart w:id="42" w:name="bookmark45"/>
      <w:bookmarkEnd w:id="42"/>
      <w:r>
        <w:rPr>
          <w:b/>
          <w:bCs/>
        </w:rPr>
        <w:br w:type="page"/>
      </w:r>
    </w:p>
    <w:p w:rsidR="00D620FE" w:rsidRDefault="00701F10" w:rsidP="00E309C8">
      <w:pPr>
        <w:pStyle w:val="1"/>
        <w:numPr>
          <w:ilvl w:val="0"/>
          <w:numId w:val="2"/>
        </w:numPr>
        <w:tabs>
          <w:tab w:val="left" w:pos="387"/>
        </w:tabs>
        <w:spacing w:after="40" w:line="240" w:lineRule="auto"/>
        <w:ind w:firstLine="0"/>
      </w:pPr>
      <w:r>
        <w:rPr>
          <w:b/>
          <w:bCs/>
        </w:rPr>
        <w:lastRenderedPageBreak/>
        <w:t>СТРУКТУРА И СОДЕРЖАНИЕ ДИСЦИПЛИНЫ</w:t>
      </w:r>
    </w:p>
    <w:p w:rsidR="00D620FE" w:rsidRDefault="00701F10" w:rsidP="00E309C8">
      <w:pPr>
        <w:pStyle w:val="1"/>
        <w:numPr>
          <w:ilvl w:val="1"/>
          <w:numId w:val="2"/>
        </w:numPr>
        <w:tabs>
          <w:tab w:val="left" w:pos="368"/>
        </w:tabs>
        <w:spacing w:after="400" w:line="240" w:lineRule="auto"/>
        <w:ind w:firstLine="0"/>
      </w:pPr>
      <w:bookmarkStart w:id="43" w:name="bookmark46"/>
      <w:bookmarkStart w:id="44" w:name="_GoBack"/>
      <w:bookmarkEnd w:id="43"/>
      <w:bookmarkEnd w:id="44"/>
      <w:r>
        <w:rPr>
          <w:b/>
          <w:bCs/>
        </w:rPr>
        <w:t>Объем учебной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0"/>
        <w:gridCol w:w="1858"/>
      </w:tblGrid>
      <w:tr w:rsidR="00D620F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ind w:firstLine="0"/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  <w:i/>
                <w:iCs/>
              </w:rPr>
              <w:t>50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обучающегося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  <w:i/>
                <w:iCs/>
              </w:rPr>
              <w:t>50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t>в том числе: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t>лекции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  <w:i/>
                <w:iCs/>
              </w:rPr>
              <w:t>38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320"/>
            </w:pPr>
            <w:r>
              <w:t>практические занятия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  <w:i/>
                <w:iCs/>
              </w:rPr>
              <w:t>12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t>Промежуточная аттестация в форме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</w:pPr>
            <w:r>
              <w:rPr>
                <w:b/>
                <w:bCs/>
                <w:i/>
                <w:iCs/>
              </w:rPr>
              <w:t>ИКР</w:t>
            </w:r>
          </w:p>
        </w:tc>
      </w:tr>
    </w:tbl>
    <w:p w:rsidR="00D620FE" w:rsidRDefault="00D620FE">
      <w:pPr>
        <w:sectPr w:rsidR="00D620FE">
          <w:pgSz w:w="11900" w:h="16840"/>
          <w:pgMar w:top="849" w:right="791" w:bottom="595" w:left="1048" w:header="0" w:footer="3" w:gutter="0"/>
          <w:cols w:space="720"/>
          <w:noEndnote/>
          <w:docGrid w:linePitch="360"/>
        </w:sectPr>
      </w:pPr>
    </w:p>
    <w:p w:rsidR="00D620FE" w:rsidRDefault="00701F10">
      <w:pPr>
        <w:pStyle w:val="1"/>
        <w:spacing w:after="240" w:line="240" w:lineRule="auto"/>
        <w:ind w:firstLine="420"/>
      </w:pPr>
      <w:r>
        <w:rPr>
          <w:b/>
          <w:bCs/>
        </w:rPr>
        <w:lastRenderedPageBreak/>
        <w:t>2.2 Тематический план и содержание дисциплины «СГ.04 Основы финансовой грамотности»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8731"/>
        <w:gridCol w:w="1123"/>
        <w:gridCol w:w="1766"/>
      </w:tblGrid>
      <w:tr w:rsidR="00D620FE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усвоения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1915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b/>
                <w:bCs/>
                <w:sz w:val="24"/>
                <w:szCs w:val="24"/>
              </w:rPr>
              <w:t>1</w:t>
            </w:r>
            <w:proofErr w:type="gramEnd"/>
            <w:r>
              <w:rPr>
                <w:b/>
                <w:bCs/>
                <w:sz w:val="24"/>
                <w:szCs w:val="24"/>
              </w:rPr>
              <w:t>.Личное финансовое планирование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Человеческий капитал. Способы принятия решений в условиях ограниченности ресурсов. SWOT-анализ как один из способов принятия решений. Домашняя бухгалтерия. Личный бюджет. Структура, </w:t>
            </w:r>
            <w:r>
              <w:rPr>
                <w:sz w:val="24"/>
                <w:szCs w:val="24"/>
              </w:rPr>
              <w:t>способы составления и планирования личного бюджета. Личный финансовый план: финансовые цели, стратегия и способы их достижения. Деловой практикум. Составляем личный финансовый план и бюджет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2. Депозит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и банковские депозиты. Влияние инфляции </w:t>
            </w:r>
            <w:r>
              <w:rPr>
                <w:sz w:val="24"/>
                <w:szCs w:val="24"/>
              </w:rPr>
              <w:t>на стоимость активов.</w:t>
            </w:r>
          </w:p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собирать и анализировать информацию о банке и банковских продуктах.</w:t>
            </w:r>
          </w:p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читать и заключать договор с банком. Управление рисками по депозиту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 Кредит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Кредиты, виды банковских кредитов для физических лиц. Принципы </w:t>
            </w:r>
            <w:r>
              <w:rPr>
                <w:sz w:val="22"/>
                <w:szCs w:val="22"/>
              </w:rPr>
              <w:t xml:space="preserve">кредитования (платность, срочность, возвратность). Из чего складывается плата за кредит. Как собирать и анализировать информацию о кредитных продуктах. Как уменьшить стоимость кредита. Как читать и анализировать кредитный договор. Кредитная история. </w:t>
            </w:r>
            <w:proofErr w:type="spellStart"/>
            <w:r>
              <w:rPr>
                <w:sz w:val="22"/>
                <w:szCs w:val="22"/>
              </w:rPr>
              <w:t>Коллек</w:t>
            </w:r>
            <w:r>
              <w:rPr>
                <w:sz w:val="22"/>
                <w:szCs w:val="22"/>
              </w:rPr>
              <w:t>торские</w:t>
            </w:r>
            <w:proofErr w:type="spellEnd"/>
            <w:r>
              <w:rPr>
                <w:sz w:val="22"/>
                <w:szCs w:val="22"/>
              </w:rPr>
              <w:t xml:space="preserve"> агентства, их права и обязанности. Кредит как часть личного финансового плана. Типичные ошибки при использовании кредита. Практикум: кейс — «Покупка машины»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4. Расчетно-кассовые операции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Хранение, обмен и перевод денег - банковские </w:t>
            </w:r>
            <w:r>
              <w:rPr>
                <w:sz w:val="24"/>
                <w:szCs w:val="24"/>
              </w:rPr>
              <w:t>операции для физических лиц. Виды платежных средств. Чеки, дебетовые карты, кредитные карты, электронные деньги - инструменты денежного рынка. Правила безопасности при пользовании банкоматом. Формы дистанционного банковского обслуживания - правила безопасн</w:t>
            </w:r>
            <w:r>
              <w:rPr>
                <w:sz w:val="24"/>
                <w:szCs w:val="24"/>
              </w:rPr>
              <w:t>ого поведения при пользовании интернет-банкингом.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5. Страхование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Страховые услуги, страховые риски, участники договора страхования. Учимся понимать договор страхования. Виды страхования в России. Страховые компании, услуги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620FE" w:rsidRDefault="00701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8731"/>
        <w:gridCol w:w="1123"/>
        <w:gridCol w:w="1766"/>
      </w:tblGrid>
      <w:tr w:rsidR="00D620F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лиц. Как использовать страхование в повседневной жизни.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занятия:</w:t>
            </w:r>
          </w:p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 жизни.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182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6. Инвестиции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такое инвестиции, способы инвестирования, доступные физическим лицам. Сроки и доходность инвестиций. Виды финансовых продуктов </w:t>
            </w:r>
            <w:r>
              <w:rPr>
                <w:sz w:val="24"/>
                <w:szCs w:val="24"/>
              </w:rPr>
              <w:t>для различных финансовых целей. Как выбрать финансовый продукт в зависимости от доходности, ликвидности и риска. Как управлять инвестиционными рисками. Диверсификация активов как способ снижения рисков. Фондовый рынок и его инструменты. Как делать инвестиц</w:t>
            </w:r>
            <w:r>
              <w:rPr>
                <w:sz w:val="24"/>
                <w:szCs w:val="24"/>
              </w:rPr>
              <w:t xml:space="preserve">ии. Как 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 (финансовые публикации, проспекты, </w:t>
            </w:r>
            <w:proofErr w:type="spellStart"/>
            <w:r>
              <w:rPr>
                <w:sz w:val="24"/>
                <w:szCs w:val="24"/>
              </w:rPr>
              <w:t>интернет-ресурсы</w:t>
            </w:r>
            <w:proofErr w:type="spellEnd"/>
            <w:r>
              <w:rPr>
                <w:sz w:val="24"/>
                <w:szCs w:val="24"/>
              </w:rPr>
              <w:t xml:space="preserve"> и пр.). Как сформировать инвестиционный портфель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занятия:</w:t>
            </w:r>
          </w:p>
          <w:p w:rsidR="00D620FE" w:rsidRDefault="00701F10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Куда вложить деньги</w:t>
            </w:r>
          </w:p>
          <w:p w:rsidR="00D620FE" w:rsidRDefault="00701F10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инвестиций в личном финансовом плане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b/>
                <w:bCs/>
                <w:sz w:val="24"/>
                <w:szCs w:val="24"/>
              </w:rPr>
              <w:t>7</w:t>
            </w:r>
            <w:proofErr w:type="gramEnd"/>
            <w:r>
              <w:rPr>
                <w:b/>
                <w:bCs/>
                <w:sz w:val="24"/>
                <w:szCs w:val="24"/>
              </w:rPr>
              <w:t>. Пенсии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пенсия. Как работает государственная пенсионная система в РФ. Что такое накопительная и страховая пенсия. Что такое пенсионные фонды и</w:t>
            </w:r>
            <w:r>
              <w:rPr>
                <w:sz w:val="24"/>
                <w:szCs w:val="24"/>
              </w:rPr>
              <w:t xml:space="preserve"> как они работают. Как сформировать индивидуальный пенсионный капитал. Место пенсионных накоплений в личном бюджете и личном финансовом плане.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8. Налоги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чего платят налоги. Как работает налоговая система в РФ. Пропорциональная, прогрессивная </w:t>
            </w:r>
            <w:r>
              <w:rPr>
                <w:sz w:val="24"/>
                <w:szCs w:val="24"/>
              </w:rPr>
              <w:t>и регрессивная налоговые системы. Виды налогов для физических лиц. Как использовать налоговые льготы и налоговые вычеты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9. Защита от мошеннических действий на финансовом рынке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признаки и виды финансовых пирамид, правила личной финансовой</w:t>
            </w:r>
            <w:r>
              <w:rPr>
                <w:sz w:val="24"/>
                <w:szCs w:val="24"/>
              </w:rPr>
              <w:t xml:space="preserve"> безопасности, виды финансового мошенничества. Мошенничества с банковскими картами. Махинации с кредитами. Мошенничества с инвестиционными инструментами. Финансовые пирамиды.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D620FE" w:rsidRDefault="00701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8731"/>
        <w:gridCol w:w="1123"/>
        <w:gridCol w:w="1766"/>
      </w:tblGrid>
      <w:tr w:rsidR="00D620F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занятия:</w:t>
            </w:r>
          </w:p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Заманчивое предложение»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тема10. Создание </w:t>
            </w:r>
            <w:r>
              <w:rPr>
                <w:b/>
                <w:bCs/>
                <w:sz w:val="24"/>
                <w:szCs w:val="24"/>
              </w:rPr>
              <w:t>собственного бизнеса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Плюсы и минусы собственного бизнеса. Выбор идеи. Разработка </w:t>
            </w:r>
            <w:proofErr w:type="gramStart"/>
            <w:r>
              <w:rPr>
                <w:sz w:val="24"/>
                <w:szCs w:val="24"/>
              </w:rPr>
              <w:t>бизнес-идеи</w:t>
            </w:r>
            <w:proofErr w:type="gramEnd"/>
            <w:r>
              <w:rPr>
                <w:sz w:val="24"/>
                <w:szCs w:val="24"/>
              </w:rPr>
              <w:t>. Оценка жизнеспособности идеи.8'№ОТ-анализ. Разделы бизнес-плана. Описание продукта. Анализ рынка. Производственный план. Маркетинговый план. Организационный план.</w:t>
            </w:r>
            <w:r>
              <w:rPr>
                <w:sz w:val="24"/>
                <w:szCs w:val="24"/>
              </w:rPr>
              <w:t xml:space="preserve"> Финансовый план.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занятия:</w:t>
            </w:r>
          </w:p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бизнес-плана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</w:tbl>
    <w:p w:rsidR="00D620FE" w:rsidRDefault="00D620FE">
      <w:pPr>
        <w:spacing w:after="379" w:line="1" w:lineRule="exact"/>
      </w:pPr>
    </w:p>
    <w:p w:rsidR="00D620FE" w:rsidRDefault="00701F10">
      <w:pPr>
        <w:pStyle w:val="1"/>
        <w:spacing w:line="240" w:lineRule="auto"/>
        <w:ind w:firstLine="420"/>
      </w:pPr>
      <w:r>
        <w:t>Для характеристики уровня усвоения учебного материала используются следующие обозначения:</w:t>
      </w:r>
    </w:p>
    <w:p w:rsidR="00D620FE" w:rsidRDefault="00701F10">
      <w:pPr>
        <w:pStyle w:val="1"/>
        <w:numPr>
          <w:ilvl w:val="0"/>
          <w:numId w:val="5"/>
        </w:numPr>
        <w:tabs>
          <w:tab w:val="left" w:pos="769"/>
        </w:tabs>
        <w:spacing w:line="240" w:lineRule="auto"/>
        <w:ind w:firstLine="420"/>
      </w:pPr>
      <w:bookmarkStart w:id="45" w:name="bookmark47"/>
      <w:bookmarkEnd w:id="45"/>
      <w:r>
        <w:t xml:space="preserve">- </w:t>
      </w:r>
      <w:proofErr w:type="gramStart"/>
      <w:r>
        <w:t>ознакомительный</w:t>
      </w:r>
      <w:proofErr w:type="gramEnd"/>
      <w:r>
        <w:t xml:space="preserve"> (узнавание ранее изученных </w:t>
      </w:r>
      <w:r>
        <w:t>объектов, свойств);</w:t>
      </w:r>
    </w:p>
    <w:p w:rsidR="00D620FE" w:rsidRDefault="00701F10">
      <w:pPr>
        <w:pStyle w:val="1"/>
        <w:numPr>
          <w:ilvl w:val="0"/>
          <w:numId w:val="5"/>
        </w:numPr>
        <w:tabs>
          <w:tab w:val="left" w:pos="798"/>
        </w:tabs>
        <w:spacing w:line="240" w:lineRule="auto"/>
        <w:ind w:firstLine="420"/>
      </w:pPr>
      <w:bookmarkStart w:id="46" w:name="bookmark48"/>
      <w:bookmarkEnd w:id="46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руководством);</w:t>
      </w:r>
    </w:p>
    <w:p w:rsidR="00D620FE" w:rsidRDefault="00701F10">
      <w:pPr>
        <w:pStyle w:val="1"/>
        <w:numPr>
          <w:ilvl w:val="0"/>
          <w:numId w:val="5"/>
        </w:numPr>
        <w:tabs>
          <w:tab w:val="left" w:pos="798"/>
        </w:tabs>
        <w:spacing w:line="240" w:lineRule="auto"/>
        <w:ind w:firstLine="420"/>
        <w:sectPr w:rsidR="00D620FE">
          <w:pgSz w:w="16840" w:h="11900" w:orient="landscape"/>
          <w:pgMar w:top="1435" w:right="620" w:bottom="1283" w:left="649" w:header="0" w:footer="3" w:gutter="0"/>
          <w:cols w:space="720"/>
          <w:noEndnote/>
          <w:docGrid w:linePitch="360"/>
        </w:sectPr>
      </w:pPr>
      <w:bookmarkStart w:id="47" w:name="bookmark49"/>
      <w:bookmarkEnd w:id="47"/>
      <w:proofErr w:type="gramStart"/>
      <w:r>
        <w:t>- продуктивный (планирование и самостоятельное выполнение деятельности, решение проблемных задач.</w:t>
      </w:r>
      <w:proofErr w:type="gramEnd"/>
    </w:p>
    <w:p w:rsidR="00D620FE" w:rsidRDefault="00701F10">
      <w:pPr>
        <w:pStyle w:val="20"/>
        <w:spacing w:after="0" w:line="240" w:lineRule="auto"/>
        <w:jc w:val="both"/>
      </w:pPr>
      <w:r>
        <w:rPr>
          <w:b/>
          <w:bCs/>
        </w:rPr>
        <w:lastRenderedPageBreak/>
        <w:t>3. УСЛОВИЯ РЕАЛИЗАЦИИ ОБЩЕПР</w:t>
      </w:r>
      <w:r>
        <w:rPr>
          <w:b/>
          <w:bCs/>
        </w:rPr>
        <w:t>ОФЕССИОНАЛЬНОЙ ДИСЦИПЛИНЫ</w:t>
      </w:r>
    </w:p>
    <w:p w:rsidR="00D620FE" w:rsidRDefault="00701F10">
      <w:pPr>
        <w:pStyle w:val="20"/>
        <w:numPr>
          <w:ilvl w:val="1"/>
          <w:numId w:val="5"/>
        </w:numPr>
        <w:tabs>
          <w:tab w:val="left" w:pos="541"/>
        </w:tabs>
        <w:spacing w:line="240" w:lineRule="auto"/>
        <w:jc w:val="both"/>
      </w:pPr>
      <w:bookmarkStart w:id="48" w:name="bookmark50"/>
      <w:bookmarkEnd w:id="48"/>
      <w:r>
        <w:rPr>
          <w:b/>
          <w:bCs/>
        </w:rPr>
        <w:t>Требования к минимальному материально-техническому обеспечению</w:t>
      </w:r>
    </w:p>
    <w:p w:rsidR="00D620FE" w:rsidRDefault="00701F10">
      <w:pPr>
        <w:pStyle w:val="20"/>
        <w:jc w:val="both"/>
      </w:pPr>
      <w:r>
        <w:t>Реализация общепрофессиональной дисциплины требует наличия кабинета и компьютерного класса с установленными программными продуктами.</w:t>
      </w:r>
    </w:p>
    <w:p w:rsidR="00D620FE" w:rsidRDefault="00701F10">
      <w:pPr>
        <w:pStyle w:val="20"/>
        <w:jc w:val="both"/>
      </w:pPr>
      <w:r>
        <w:t>Оборудование учебного кабинета:</w:t>
      </w:r>
    </w:p>
    <w:p w:rsidR="00D620FE" w:rsidRDefault="00701F10">
      <w:pPr>
        <w:pStyle w:val="20"/>
        <w:numPr>
          <w:ilvl w:val="0"/>
          <w:numId w:val="3"/>
        </w:numPr>
        <w:tabs>
          <w:tab w:val="left" w:pos="262"/>
        </w:tabs>
        <w:jc w:val="both"/>
      </w:pPr>
      <w:bookmarkStart w:id="49" w:name="bookmark51"/>
      <w:bookmarkEnd w:id="49"/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D620FE" w:rsidRDefault="00701F10">
      <w:pPr>
        <w:pStyle w:val="20"/>
        <w:numPr>
          <w:ilvl w:val="0"/>
          <w:numId w:val="3"/>
        </w:numPr>
        <w:tabs>
          <w:tab w:val="left" w:pos="262"/>
        </w:tabs>
        <w:spacing w:after="720"/>
        <w:jc w:val="both"/>
      </w:pPr>
      <w:bookmarkStart w:id="50" w:name="bookmark52"/>
      <w:bookmarkEnd w:id="50"/>
      <w:r>
        <w:t>рабочее место преподавателя;</w:t>
      </w:r>
    </w:p>
    <w:p w:rsidR="00D620FE" w:rsidRDefault="00701F10">
      <w:pPr>
        <w:pStyle w:val="20"/>
        <w:jc w:val="both"/>
      </w:pPr>
      <w:r>
        <w:t>Технические средства обучения:</w:t>
      </w:r>
    </w:p>
    <w:p w:rsidR="00D620FE" w:rsidRDefault="00701F10">
      <w:pPr>
        <w:pStyle w:val="20"/>
        <w:numPr>
          <w:ilvl w:val="0"/>
          <w:numId w:val="3"/>
        </w:numPr>
        <w:tabs>
          <w:tab w:val="left" w:pos="262"/>
        </w:tabs>
        <w:spacing w:after="720"/>
        <w:jc w:val="both"/>
      </w:pPr>
      <w:bookmarkStart w:id="51" w:name="bookmark53"/>
      <w:bookmarkEnd w:id="51"/>
      <w:r>
        <w:t>компьютер с лицензионным программным обеспечением и мультимедиа-проектором, интерактивная доска.</w:t>
      </w:r>
    </w:p>
    <w:p w:rsidR="00D620FE" w:rsidRDefault="00701F10">
      <w:pPr>
        <w:pStyle w:val="20"/>
        <w:numPr>
          <w:ilvl w:val="1"/>
          <w:numId w:val="5"/>
        </w:numPr>
        <w:tabs>
          <w:tab w:val="left" w:pos="541"/>
        </w:tabs>
        <w:spacing w:after="0" w:line="240" w:lineRule="auto"/>
        <w:jc w:val="both"/>
      </w:pPr>
      <w:bookmarkStart w:id="52" w:name="bookmark54"/>
      <w:bookmarkEnd w:id="52"/>
      <w:r>
        <w:rPr>
          <w:b/>
          <w:bCs/>
        </w:rPr>
        <w:t>Информационное обеспечение обучения</w:t>
      </w:r>
    </w:p>
    <w:p w:rsidR="00D620FE" w:rsidRDefault="00701F10">
      <w:pPr>
        <w:pStyle w:val="20"/>
        <w:jc w:val="both"/>
      </w:pPr>
      <w:r>
        <w:rPr>
          <w:b/>
          <w:bCs/>
        </w:rPr>
        <w:t>Перечень рекомендуе</w:t>
      </w:r>
      <w:r>
        <w:rPr>
          <w:b/>
          <w:bCs/>
        </w:rPr>
        <w:t>мых учебных изданий, Интернет-ресурсов, дополнительной литературы</w:t>
      </w:r>
    </w:p>
    <w:p w:rsidR="00D620FE" w:rsidRDefault="00701F10">
      <w:pPr>
        <w:pStyle w:val="20"/>
        <w:jc w:val="both"/>
      </w:pPr>
      <w:r>
        <w:t>В.В. Чумаченко, А.П. Горяев «Основы финансовой грамотности», М. «Просвещение», 2016</w:t>
      </w:r>
    </w:p>
    <w:p w:rsidR="00D620FE" w:rsidRDefault="00701F10">
      <w:pPr>
        <w:pStyle w:val="20"/>
        <w:jc w:val="both"/>
      </w:pPr>
      <w:r>
        <w:t>А.П. Горяев, В.В. Чумаченко «Финансовая грамота для школьников», Российская экономическая школа, 2017</w:t>
      </w:r>
    </w:p>
    <w:p w:rsidR="00D620FE" w:rsidRDefault="00701F10">
      <w:pPr>
        <w:pStyle w:val="20"/>
        <w:jc w:val="both"/>
      </w:pPr>
      <w:r>
        <w:t>А.В.</w:t>
      </w:r>
      <w:r>
        <w:t xml:space="preserve"> </w:t>
      </w:r>
      <w:proofErr w:type="spellStart"/>
      <w:r>
        <w:t>Паранич</w:t>
      </w:r>
      <w:proofErr w:type="spellEnd"/>
      <w:r>
        <w:t xml:space="preserve"> «Путеводитель по финансовому рынку», М. И-трейд, 2016</w:t>
      </w:r>
    </w:p>
    <w:p w:rsidR="00D620FE" w:rsidRDefault="00701F10">
      <w:pPr>
        <w:pStyle w:val="20"/>
        <w:jc w:val="both"/>
      </w:pPr>
      <w:r>
        <w:t xml:space="preserve">Н.Н. Думная, О.В. </w:t>
      </w:r>
      <w:proofErr w:type="spellStart"/>
      <w:r>
        <w:t>Карамова</w:t>
      </w:r>
      <w:proofErr w:type="spellEnd"/>
      <w:r>
        <w:t>, О.А. Рябова «Как вести семейный бюджет: учебное пособие», М. Интеллект-центр, 2017</w:t>
      </w:r>
    </w:p>
    <w:p w:rsidR="00D620FE" w:rsidRDefault="00701F10">
      <w:pPr>
        <w:pStyle w:val="20"/>
        <w:jc w:val="both"/>
      </w:pPr>
      <w:r>
        <w:t>Н.Н. Думная, М.Б. Медведева, О.А. Рябова «Выбирая свой банк: учебное пособие»,</w:t>
      </w:r>
    </w:p>
    <w:p w:rsidR="00D620FE" w:rsidRDefault="00701F10">
      <w:pPr>
        <w:pStyle w:val="20"/>
        <w:jc w:val="both"/>
      </w:pPr>
      <w:r>
        <w:t xml:space="preserve">М. </w:t>
      </w:r>
      <w:r>
        <w:t>Интеллект-центр, 2016</w:t>
      </w:r>
    </w:p>
    <w:p w:rsidR="00D620FE" w:rsidRDefault="00701F10">
      <w:pPr>
        <w:pStyle w:val="20"/>
        <w:jc w:val="both"/>
      </w:pPr>
      <w:r>
        <w:t xml:space="preserve">Интернет-приемная Банка России </w:t>
      </w:r>
      <w:hyperlink r:id="rId8" w:history="1">
        <w:r>
          <w:t>www.cbr.ru/reception</w:t>
        </w:r>
      </w:hyperlink>
    </w:p>
    <w:p w:rsidR="00D620FE" w:rsidRDefault="00701F10">
      <w:pPr>
        <w:pStyle w:val="20"/>
        <w:jc w:val="both"/>
      </w:pPr>
      <w:r>
        <w:t xml:space="preserve">Н.Н. </w:t>
      </w:r>
      <w:proofErr w:type="gramStart"/>
      <w:r>
        <w:t>Думная</w:t>
      </w:r>
      <w:proofErr w:type="gramEnd"/>
      <w:r>
        <w:t xml:space="preserve">, С.И. Рыбаков, А.Ю. </w:t>
      </w:r>
      <w:proofErr w:type="spellStart"/>
      <w:r>
        <w:t>Лайков</w:t>
      </w:r>
      <w:proofErr w:type="spellEnd"/>
      <w:r>
        <w:t xml:space="preserve"> «Зачем нам нужны страховые компании и страховые услуги?», М. Интеллект-центр, 2016</w:t>
      </w:r>
    </w:p>
    <w:p w:rsidR="00D620FE" w:rsidRDefault="00701F10">
      <w:pPr>
        <w:pStyle w:val="20"/>
        <w:jc w:val="both"/>
      </w:pPr>
      <w:r>
        <w:t xml:space="preserve">Н.Н. Думная, Б.А. </w:t>
      </w:r>
      <w:r>
        <w:t>Ланин, Н.П. Мельникова «Заплати налоги и спи спокойно», М. Интеллект-центр, 2016</w:t>
      </w:r>
    </w:p>
    <w:p w:rsidR="00D620FE" w:rsidRDefault="00701F10">
      <w:pPr>
        <w:pStyle w:val="20"/>
        <w:jc w:val="both"/>
      </w:pPr>
      <w:r>
        <w:t>Н.Н. Думная, О.А. Абелев, И.П. Николаева «Я - инвестор», М. Интеллект-центр, 2016</w:t>
      </w:r>
    </w:p>
    <w:p w:rsidR="00D620FE" w:rsidRDefault="00701F10">
      <w:pPr>
        <w:pStyle w:val="20"/>
        <w:jc w:val="both"/>
      </w:pPr>
      <w:proofErr w:type="spellStart"/>
      <w:r>
        <w:t>Н.И.Берзон</w:t>
      </w:r>
      <w:proofErr w:type="spellEnd"/>
      <w:r>
        <w:t xml:space="preserve"> «Основы финансовой экономики», М. Вита-пресс, 2019 Брехова Ю.В., Завьялов Д.Ю., </w:t>
      </w:r>
      <w:proofErr w:type="spellStart"/>
      <w:r>
        <w:t>Ал</w:t>
      </w:r>
      <w:r>
        <w:t>мосов</w:t>
      </w:r>
      <w:proofErr w:type="spellEnd"/>
      <w:r>
        <w:t xml:space="preserve"> А.П. Финансовая грамотность.— М.: ВИТА-ПРЕСС, 2016 (материалы для учащихся, Учебная программа, Методические указания для учителя).</w:t>
      </w:r>
      <w:r>
        <w:br w:type="page"/>
      </w:r>
    </w:p>
    <w:p w:rsidR="00D620FE" w:rsidRDefault="00701F10">
      <w:pPr>
        <w:pStyle w:val="20"/>
        <w:spacing w:after="0" w:line="240" w:lineRule="auto"/>
      </w:pPr>
      <w:r>
        <w:lastRenderedPageBreak/>
        <w:t>Интернет-ресурсы:</w:t>
      </w:r>
    </w:p>
    <w:p w:rsidR="00D620FE" w:rsidRDefault="00701F10">
      <w:pPr>
        <w:pStyle w:val="20"/>
        <w:numPr>
          <w:ilvl w:val="0"/>
          <w:numId w:val="3"/>
        </w:numPr>
        <w:tabs>
          <w:tab w:val="left" w:pos="262"/>
        </w:tabs>
        <w:spacing w:after="0" w:line="240" w:lineRule="auto"/>
      </w:pPr>
      <w:bookmarkStart w:id="53" w:name="bookmark55"/>
      <w:bookmarkEnd w:id="53"/>
      <w:r>
        <w:t>Сайт Банка России</w:t>
      </w:r>
      <w:hyperlink r:id="rId9" w:history="1">
        <w:r>
          <w:t xml:space="preserve"> </w:t>
        </w:r>
        <w:r>
          <w:rPr>
            <w:color w:val="0000FF"/>
            <w:u w:val="single"/>
          </w:rPr>
          <w:t>basewebinar@fmcult.com</w:t>
        </w:r>
      </w:hyperlink>
    </w:p>
    <w:p w:rsidR="00D620FE" w:rsidRDefault="00701F10">
      <w:pPr>
        <w:pStyle w:val="20"/>
        <w:numPr>
          <w:ilvl w:val="0"/>
          <w:numId w:val="3"/>
        </w:numPr>
        <w:tabs>
          <w:tab w:val="left" w:pos="262"/>
        </w:tabs>
        <w:spacing w:after="260" w:line="240" w:lineRule="auto"/>
      </w:pPr>
      <w:bookmarkStart w:id="54" w:name="bookmark56"/>
      <w:bookmarkEnd w:id="54"/>
      <w:r>
        <w:t xml:space="preserve">портал </w:t>
      </w:r>
      <w:r>
        <w:t>Партнеры</w:t>
      </w:r>
      <w:hyperlink r:id="rId10" w:history="1">
        <w:r>
          <w:t xml:space="preserve"> </w:t>
        </w:r>
        <w:r>
          <w:rPr>
            <w:color w:val="0000FF"/>
            <w:u w:val="single"/>
          </w:rPr>
          <w:t>Leader-IDpartners@leader-id.ru</w:t>
        </w:r>
      </w:hyperlink>
    </w:p>
    <w:p w:rsidR="00D620FE" w:rsidRDefault="00701F10">
      <w:pPr>
        <w:pStyle w:val="20"/>
        <w:spacing w:after="320" w:line="240" w:lineRule="auto"/>
      </w:pPr>
      <w:r>
        <w:rPr>
          <w:rFonts w:ascii="Calibri" w:eastAsia="Calibri" w:hAnsi="Calibri" w:cs="Calibri"/>
        </w:rPr>
        <w:t>-</w:t>
      </w:r>
      <w:r>
        <w:t>портал ИТ-парка</w:t>
      </w:r>
      <w:hyperlink r:id="rId11" w:history="1">
        <w:r>
          <w:t xml:space="preserve"> </w:t>
        </w:r>
        <w:r>
          <w:rPr>
            <w:color w:val="0000FF"/>
            <w:u w:val="single"/>
          </w:rPr>
          <w:t>incubator.itpark@gmail.com</w:t>
        </w:r>
      </w:hyperlink>
    </w:p>
    <w:p w:rsidR="00D620FE" w:rsidRDefault="00701F10">
      <w:pPr>
        <w:pStyle w:val="20"/>
        <w:spacing w:after="320" w:line="240" w:lineRule="auto"/>
      </w:pPr>
      <w:r>
        <w:t>- Портал Бизнес-навигатора</w:t>
      </w:r>
      <w:hyperlink r:id="rId12" w:history="1">
        <w:r>
          <w:t xml:space="preserve"> </w:t>
        </w:r>
        <w:r>
          <w:rPr>
            <w:color w:val="0000FF"/>
            <w:u w:val="single"/>
          </w:rPr>
          <w:t>info@mail</w:t>
        </w:r>
        <w:r>
          <w:rPr>
            <w:color w:val="0000FF"/>
            <w:u w:val="single"/>
          </w:rPr>
          <w:t>.smbn.ru</w:t>
        </w:r>
      </w:hyperlink>
    </w:p>
    <w:p w:rsidR="00D620FE" w:rsidRDefault="00701F10">
      <w:pPr>
        <w:pStyle w:val="ab"/>
        <w:ind w:right="0"/>
      </w:pPr>
      <w:r>
        <w:rPr>
          <w:sz w:val="22"/>
          <w:szCs w:val="22"/>
        </w:rPr>
        <w:t xml:space="preserve">4.КОНТРОЛБ И ОЦЕНКА РЕЗУЛЬТАТОВ ОСВОЕНИЯ </w:t>
      </w:r>
      <w:r>
        <w:t>УЧЕБНОЙ ДИСЦИПЛИНЫ ОГСЭ.06 Основы финансовой грамотности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3259"/>
        <w:gridCol w:w="2530"/>
      </w:tblGrid>
      <w:tr w:rsidR="00D620F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Результаты обучения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Критерии оценки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Формы и методы оценки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1076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самостоятельно планировать пути достижения личных финансовых целей, в том числе </w:t>
            </w:r>
            <w:r>
              <w:rPr>
                <w:sz w:val="22"/>
                <w:szCs w:val="22"/>
              </w:rPr>
              <w:t>альтернативные, осознанно выбирать наиболее эффективные способы решения финансовых задач; умение соотносить свои действия</w:t>
            </w:r>
          </w:p>
          <w:p w:rsidR="00D620FE" w:rsidRDefault="00701F10">
            <w:pPr>
              <w:pStyle w:val="a9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планируемыми результатами, осуществлять контроль своей дея</w:t>
            </w:r>
            <w:r>
              <w:rPr>
                <w:sz w:val="22"/>
                <w:szCs w:val="22"/>
              </w:rPr>
              <w:softHyphen/>
              <w:t>тельности в процессе достижения результата, определять способы действий в</w:t>
            </w:r>
            <w:r>
              <w:rPr>
                <w:sz w:val="22"/>
                <w:szCs w:val="22"/>
              </w:rPr>
              <w:t xml:space="preserve"> рамках предложенных условий и требований, корректиро</w:t>
            </w:r>
            <w:r>
              <w:rPr>
                <w:sz w:val="22"/>
                <w:szCs w:val="22"/>
              </w:rPr>
              <w:softHyphen/>
              <w:t xml:space="preserve">вать свои действия в соответствии с изменяющейся ситуацией; формирование навыков принятия решений на основе сравнительного анализа финансовых альтернатив, планирования и прогнозирования будущих доходов </w:t>
            </w:r>
            <w:r>
              <w:rPr>
                <w:sz w:val="22"/>
                <w:szCs w:val="22"/>
              </w:rPr>
              <w:t>и расходов лич</w:t>
            </w:r>
            <w:r>
              <w:rPr>
                <w:sz w:val="22"/>
                <w:szCs w:val="22"/>
              </w:rPr>
              <w:softHyphen/>
              <w:t>ного бюджета, навыков самоанализа</w:t>
            </w:r>
          </w:p>
          <w:p w:rsidR="00D620FE" w:rsidRDefault="00701F10">
            <w:pPr>
              <w:pStyle w:val="a9"/>
              <w:spacing w:after="18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самоменеджмента</w:t>
            </w:r>
            <w:proofErr w:type="spellEnd"/>
            <w:r>
              <w:rPr>
                <w:sz w:val="22"/>
                <w:szCs w:val="22"/>
              </w:rPr>
              <w:t xml:space="preserve">;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      </w:r>
            <w:r>
              <w:rPr>
                <w:sz w:val="22"/>
                <w:szCs w:val="22"/>
              </w:rPr>
              <w:t xml:space="preserve">причинно-следственные связи, строить логическое рассуждение, умозаключение (индуктивное, дедуктивное и по аналогии) и делать выводы на </w:t>
            </w:r>
            <w:proofErr w:type="gramStart"/>
            <w:r>
              <w:rPr>
                <w:sz w:val="22"/>
                <w:szCs w:val="22"/>
              </w:rPr>
              <w:t>при-мере</w:t>
            </w:r>
            <w:proofErr w:type="gramEnd"/>
            <w:r>
              <w:rPr>
                <w:sz w:val="22"/>
                <w:szCs w:val="22"/>
              </w:rPr>
              <w:t xml:space="preserve"> материалов данного курса;</w:t>
            </w:r>
          </w:p>
          <w:p w:rsidR="00D620FE" w:rsidRDefault="00701F10">
            <w:pPr>
              <w:pStyle w:val="a9"/>
              <w:spacing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создавать, применять и пре</w:t>
            </w:r>
            <w:r>
              <w:rPr>
                <w:sz w:val="22"/>
                <w:szCs w:val="22"/>
              </w:rPr>
              <w:softHyphen/>
              <w:t>образовывать знаки и символы, мо</w:t>
            </w:r>
            <w:r>
              <w:rPr>
                <w:sz w:val="22"/>
                <w:szCs w:val="22"/>
              </w:rPr>
              <w:softHyphen/>
              <w:t>дели и схемы для ре</w:t>
            </w:r>
            <w:r>
              <w:rPr>
                <w:sz w:val="22"/>
                <w:szCs w:val="22"/>
              </w:rPr>
              <w:t>шения задач данного курса.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tabs>
                <w:tab w:val="left" w:pos="1330"/>
                <w:tab w:val="left" w:pos="1685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«Отлично»</w:t>
            </w:r>
            <w:r>
              <w:rPr>
                <w:sz w:val="22"/>
                <w:szCs w:val="22"/>
              </w:rPr>
              <w:tab/>
              <w:t>-</w:t>
            </w:r>
            <w:r>
              <w:rPr>
                <w:sz w:val="22"/>
                <w:szCs w:val="22"/>
              </w:rPr>
              <w:tab/>
              <w:t>теоретическое</w:t>
            </w:r>
          </w:p>
          <w:p w:rsidR="00D620FE" w:rsidRDefault="00701F10">
            <w:pPr>
              <w:pStyle w:val="a9"/>
              <w:tabs>
                <w:tab w:val="left" w:pos="1402"/>
                <w:tab w:val="left" w:pos="208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курса освоено полностью,</w:t>
            </w:r>
            <w:r>
              <w:rPr>
                <w:sz w:val="22"/>
                <w:szCs w:val="22"/>
              </w:rPr>
              <w:tab/>
              <w:t>без</w:t>
            </w:r>
            <w:r>
              <w:rPr>
                <w:sz w:val="22"/>
                <w:szCs w:val="22"/>
              </w:rPr>
              <w:tab/>
              <w:t>пробелов,</w:t>
            </w:r>
          </w:p>
          <w:p w:rsidR="00D620FE" w:rsidRDefault="00701F10">
            <w:pPr>
              <w:pStyle w:val="a9"/>
              <w:tabs>
                <w:tab w:val="left" w:pos="984"/>
                <w:tab w:val="left" w:pos="2746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умения</w:t>
            </w:r>
            <w:r>
              <w:rPr>
                <w:sz w:val="22"/>
                <w:szCs w:val="22"/>
              </w:rPr>
              <w:tab/>
              <w:t>сформированы,</w:t>
            </w:r>
            <w:r>
              <w:rPr>
                <w:sz w:val="22"/>
                <w:szCs w:val="22"/>
              </w:rPr>
              <w:tab/>
              <w:t>все</w:t>
            </w:r>
          </w:p>
          <w:p w:rsidR="00D620FE" w:rsidRDefault="00701F10">
            <w:pPr>
              <w:pStyle w:val="a9"/>
              <w:tabs>
                <w:tab w:val="center" w:pos="1368"/>
                <w:tab w:val="right" w:pos="304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предусмотренные программой учебные задания выполнены, качество</w:t>
            </w:r>
            <w:r>
              <w:rPr>
                <w:sz w:val="22"/>
                <w:szCs w:val="22"/>
              </w:rPr>
              <w:tab/>
              <w:t>их</w:t>
            </w:r>
            <w:r>
              <w:rPr>
                <w:sz w:val="22"/>
                <w:szCs w:val="22"/>
              </w:rPr>
              <w:tab/>
              <w:t>выполнения</w:t>
            </w:r>
          </w:p>
          <w:p w:rsidR="00D620FE" w:rsidRDefault="00701F10">
            <w:pPr>
              <w:pStyle w:val="a9"/>
              <w:spacing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оценено высоко.</w:t>
            </w:r>
          </w:p>
          <w:p w:rsidR="00D620FE" w:rsidRDefault="00701F10">
            <w:pPr>
              <w:pStyle w:val="a9"/>
              <w:tabs>
                <w:tab w:val="center" w:pos="1339"/>
                <w:tab w:val="right" w:pos="302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«Хорошо»</w:t>
            </w:r>
            <w:r>
              <w:rPr>
                <w:sz w:val="22"/>
                <w:szCs w:val="22"/>
              </w:rPr>
              <w:tab/>
              <w:t>-</w:t>
            </w:r>
            <w:r>
              <w:rPr>
                <w:sz w:val="22"/>
                <w:szCs w:val="22"/>
              </w:rPr>
              <w:tab/>
              <w:t>теоретическое</w:t>
            </w:r>
          </w:p>
          <w:p w:rsidR="00D620FE" w:rsidRDefault="00701F10">
            <w:pPr>
              <w:pStyle w:val="a9"/>
              <w:tabs>
                <w:tab w:val="left" w:pos="1402"/>
                <w:tab w:val="left" w:pos="208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  <w:r>
              <w:rPr>
                <w:sz w:val="22"/>
                <w:szCs w:val="22"/>
              </w:rPr>
              <w:t xml:space="preserve"> курса освоено полностью,</w:t>
            </w:r>
            <w:r>
              <w:rPr>
                <w:sz w:val="22"/>
                <w:szCs w:val="22"/>
              </w:rPr>
              <w:tab/>
              <w:t>без</w:t>
            </w:r>
            <w:r>
              <w:rPr>
                <w:sz w:val="22"/>
                <w:szCs w:val="22"/>
              </w:rPr>
              <w:tab/>
              <w:t>пробелов,</w:t>
            </w:r>
          </w:p>
          <w:p w:rsidR="00D620FE" w:rsidRDefault="00701F10">
            <w:pPr>
              <w:pStyle w:val="a9"/>
              <w:tabs>
                <w:tab w:val="right" w:pos="303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некоторые</w:t>
            </w:r>
            <w:r>
              <w:rPr>
                <w:sz w:val="22"/>
                <w:szCs w:val="22"/>
              </w:rPr>
              <w:tab/>
              <w:t>умения</w:t>
            </w:r>
          </w:p>
          <w:p w:rsidR="00D620FE" w:rsidRDefault="00701F10">
            <w:pPr>
              <w:pStyle w:val="a9"/>
              <w:tabs>
                <w:tab w:val="right" w:pos="3029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сформированы</w:t>
            </w:r>
            <w:r>
              <w:rPr>
                <w:sz w:val="22"/>
                <w:szCs w:val="22"/>
              </w:rPr>
              <w:tab/>
              <w:t>недостаточно,</w:t>
            </w:r>
          </w:p>
          <w:p w:rsidR="00D620FE" w:rsidRDefault="00701F10">
            <w:pPr>
              <w:pStyle w:val="a9"/>
              <w:tabs>
                <w:tab w:val="right" w:pos="3029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</w:t>
            </w:r>
            <w:r>
              <w:rPr>
                <w:sz w:val="22"/>
                <w:szCs w:val="22"/>
              </w:rPr>
              <w:tab/>
              <w:t>предусмотренные</w:t>
            </w:r>
          </w:p>
          <w:p w:rsidR="00D620FE" w:rsidRDefault="00701F10">
            <w:pPr>
              <w:pStyle w:val="a9"/>
              <w:tabs>
                <w:tab w:val="left" w:pos="1310"/>
                <w:tab w:val="right" w:pos="303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программой учебные задания выполнены, некоторые виды заданий</w:t>
            </w:r>
            <w:r>
              <w:rPr>
                <w:sz w:val="22"/>
                <w:szCs w:val="22"/>
              </w:rPr>
              <w:tab/>
              <w:t>выполнены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D620FE" w:rsidRDefault="00701F10">
            <w:pPr>
              <w:pStyle w:val="a9"/>
              <w:spacing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ошибками.</w:t>
            </w:r>
          </w:p>
          <w:p w:rsidR="00D620FE" w:rsidRDefault="00701F10">
            <w:pPr>
              <w:pStyle w:val="a9"/>
              <w:tabs>
                <w:tab w:val="left" w:pos="2971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«Удовлетворительно»</w:t>
            </w:r>
            <w:r>
              <w:rPr>
                <w:sz w:val="22"/>
                <w:szCs w:val="22"/>
              </w:rPr>
              <w:tab/>
              <w:t>-</w:t>
            </w:r>
          </w:p>
          <w:p w:rsidR="00D620FE" w:rsidRDefault="00701F10">
            <w:pPr>
              <w:pStyle w:val="a9"/>
              <w:tabs>
                <w:tab w:val="left" w:pos="1939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теоретическое</w:t>
            </w:r>
            <w:r>
              <w:rPr>
                <w:sz w:val="22"/>
                <w:szCs w:val="22"/>
              </w:rPr>
              <w:tab/>
              <w:t>содержание</w:t>
            </w:r>
          </w:p>
          <w:p w:rsidR="00D620FE" w:rsidRDefault="00701F10">
            <w:pPr>
              <w:pStyle w:val="a9"/>
              <w:tabs>
                <w:tab w:val="left" w:pos="1522"/>
                <w:tab w:val="left" w:pos="2520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курса освоено </w:t>
            </w:r>
            <w:r>
              <w:rPr>
                <w:sz w:val="22"/>
                <w:szCs w:val="22"/>
              </w:rPr>
              <w:t>частично, но пробелы</w:t>
            </w:r>
            <w:r>
              <w:rPr>
                <w:sz w:val="22"/>
                <w:szCs w:val="22"/>
              </w:rPr>
              <w:tab/>
              <w:t>не</w:t>
            </w:r>
            <w:r>
              <w:rPr>
                <w:sz w:val="22"/>
                <w:szCs w:val="22"/>
              </w:rPr>
              <w:tab/>
              <w:t>носят</w:t>
            </w:r>
          </w:p>
          <w:p w:rsidR="00D620FE" w:rsidRDefault="00701F10">
            <w:pPr>
              <w:pStyle w:val="a9"/>
              <w:tabs>
                <w:tab w:val="left" w:pos="2059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существенного</w:t>
            </w:r>
            <w:r>
              <w:rPr>
                <w:sz w:val="22"/>
                <w:szCs w:val="22"/>
              </w:rPr>
              <w:tab/>
              <w:t>характера,</w:t>
            </w:r>
          </w:p>
          <w:p w:rsidR="00D620FE" w:rsidRDefault="00701F10">
            <w:pPr>
              <w:pStyle w:val="a9"/>
              <w:tabs>
                <w:tab w:val="left" w:pos="1435"/>
                <w:tab w:val="left" w:pos="293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необходимые умения работы с освоенным</w:t>
            </w:r>
            <w:r>
              <w:rPr>
                <w:sz w:val="22"/>
                <w:szCs w:val="22"/>
              </w:rPr>
              <w:tab/>
              <w:t>материалом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D620FE" w:rsidRDefault="00701F10">
            <w:pPr>
              <w:pStyle w:val="a9"/>
              <w:tabs>
                <w:tab w:val="right" w:pos="303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основном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сформированы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D620FE" w:rsidRDefault="00701F10">
            <w:pPr>
              <w:pStyle w:val="a9"/>
              <w:tabs>
                <w:tab w:val="left" w:pos="600"/>
                <w:tab w:val="right" w:pos="304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большинство предусмотренных программой обучения учебных заданий выполнено, некоторые из</w:t>
            </w:r>
            <w:r>
              <w:rPr>
                <w:sz w:val="22"/>
                <w:szCs w:val="22"/>
              </w:rPr>
              <w:tab/>
              <w:t>выполненных</w:t>
            </w:r>
            <w:r>
              <w:rPr>
                <w:sz w:val="22"/>
                <w:szCs w:val="22"/>
              </w:rPr>
              <w:tab/>
              <w:t>заданий</w:t>
            </w:r>
          </w:p>
          <w:p w:rsidR="00D620FE" w:rsidRDefault="00701F10">
            <w:pPr>
              <w:pStyle w:val="a9"/>
              <w:spacing w:after="2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содержат ошибки.</w:t>
            </w:r>
          </w:p>
          <w:p w:rsidR="00D620FE" w:rsidRDefault="00701F10">
            <w:pPr>
              <w:pStyle w:val="a9"/>
              <w:tabs>
                <w:tab w:val="right" w:pos="3034"/>
              </w:tabs>
              <w:spacing w:line="269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</w:t>
            </w:r>
            <w:r>
              <w:rPr>
                <w:sz w:val="22"/>
                <w:szCs w:val="22"/>
              </w:rPr>
              <w:t>еудовлетворительно»</w:t>
            </w:r>
            <w:r>
              <w:rPr>
                <w:sz w:val="22"/>
                <w:szCs w:val="22"/>
              </w:rPr>
              <w:tab/>
              <w:t>-</w:t>
            </w:r>
          </w:p>
          <w:p w:rsidR="00D620FE" w:rsidRDefault="00701F10">
            <w:pPr>
              <w:pStyle w:val="a9"/>
              <w:tabs>
                <w:tab w:val="right" w:pos="3034"/>
              </w:tabs>
              <w:spacing w:line="269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теоретическое</w:t>
            </w:r>
            <w:r>
              <w:rPr>
                <w:sz w:val="22"/>
                <w:szCs w:val="22"/>
              </w:rPr>
              <w:tab/>
              <w:t>содержание</w:t>
            </w:r>
          </w:p>
          <w:p w:rsidR="00D620FE" w:rsidRDefault="00701F10">
            <w:pPr>
              <w:pStyle w:val="a9"/>
              <w:tabs>
                <w:tab w:val="left" w:pos="1027"/>
                <w:tab w:val="left" w:pos="1584"/>
              </w:tabs>
              <w:spacing w:after="240" w:line="269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курса не освоено, необходимые умения</w:t>
            </w:r>
            <w:r>
              <w:rPr>
                <w:sz w:val="22"/>
                <w:szCs w:val="22"/>
              </w:rPr>
              <w:tab/>
              <w:t>не</w:t>
            </w:r>
            <w:r>
              <w:rPr>
                <w:sz w:val="22"/>
                <w:szCs w:val="22"/>
              </w:rPr>
              <w:tab/>
              <w:t>сформированы,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22"/>
              </w:tabs>
              <w:spacing w:before="120"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Компьютерное тестирование на знание терминологии по теме;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12"/>
              </w:tabs>
              <w:spacing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12"/>
              </w:tabs>
              <w:spacing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26"/>
              </w:tabs>
              <w:spacing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работа.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12"/>
              </w:tabs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реферата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26"/>
              </w:tabs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работы (проекта)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проекта;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12"/>
              </w:tabs>
              <w:spacing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 за выполнением практического задания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еятельностью студента)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22"/>
              </w:tabs>
              <w:spacing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выполнения практического задани</w:t>
            </w:r>
            <w:proofErr w:type="gramStart"/>
            <w:r>
              <w:rPr>
                <w:sz w:val="22"/>
                <w:szCs w:val="22"/>
              </w:rPr>
              <w:t>я(</w:t>
            </w:r>
            <w:proofErr w:type="gramEnd"/>
            <w:r>
              <w:rPr>
                <w:sz w:val="22"/>
                <w:szCs w:val="22"/>
              </w:rPr>
              <w:t>работы)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выступление с докладом, сообщением, презентацией</w:t>
            </w:r>
          </w:p>
          <w:p w:rsidR="00D620FE" w:rsidRDefault="00701F10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after="10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ситуационной задачи</w:t>
            </w:r>
          </w:p>
        </w:tc>
      </w:tr>
      <w:tr w:rsidR="00D620F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0FE" w:rsidRDefault="00D620FE"/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/>
        </w:tc>
      </w:tr>
    </w:tbl>
    <w:p w:rsidR="00D620FE" w:rsidRDefault="00701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7"/>
        <w:gridCol w:w="3259"/>
        <w:gridCol w:w="2530"/>
      </w:tblGrid>
      <w:tr w:rsidR="00D620FE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0FE" w:rsidRDefault="00701F10">
            <w:pPr>
              <w:pStyle w:val="a9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выполненные </w:t>
            </w:r>
            <w:r>
              <w:rPr>
                <w:sz w:val="22"/>
                <w:szCs w:val="22"/>
              </w:rPr>
              <w:t>учебные задания содержат грубые ошибки.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0FE" w:rsidRDefault="00D620FE">
            <w:pPr>
              <w:rPr>
                <w:sz w:val="10"/>
                <w:szCs w:val="10"/>
              </w:rPr>
            </w:pPr>
          </w:p>
        </w:tc>
      </w:tr>
    </w:tbl>
    <w:p w:rsidR="00701F10" w:rsidRDefault="00701F10"/>
    <w:sectPr w:rsidR="00701F10">
      <w:pgSz w:w="11900" w:h="16840"/>
      <w:pgMar w:top="982" w:right="732" w:bottom="1144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10" w:rsidRDefault="00701F10">
      <w:r>
        <w:separator/>
      </w:r>
    </w:p>
  </w:endnote>
  <w:endnote w:type="continuationSeparator" w:id="0">
    <w:p w:rsidR="00701F10" w:rsidRDefault="0070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10" w:rsidRDefault="00701F10"/>
  </w:footnote>
  <w:footnote w:type="continuationSeparator" w:id="0">
    <w:p w:rsidR="00701F10" w:rsidRDefault="00701F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03F3"/>
    <w:multiLevelType w:val="multilevel"/>
    <w:tmpl w:val="44E09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037FE0"/>
    <w:multiLevelType w:val="multilevel"/>
    <w:tmpl w:val="9F529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504516"/>
    <w:multiLevelType w:val="multilevel"/>
    <w:tmpl w:val="50A2E0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700DE2"/>
    <w:multiLevelType w:val="multilevel"/>
    <w:tmpl w:val="9B800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7501EB"/>
    <w:multiLevelType w:val="multilevel"/>
    <w:tmpl w:val="8D44F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953BE0"/>
    <w:multiLevelType w:val="multilevel"/>
    <w:tmpl w:val="95682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FC4F8B"/>
    <w:multiLevelType w:val="multilevel"/>
    <w:tmpl w:val="9F529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620FE"/>
    <w:rsid w:val="00701F10"/>
    <w:rsid w:val="00D620FE"/>
    <w:rsid w:val="00E3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66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4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ind w:right="780"/>
      <w:jc w:val="right"/>
    </w:pPr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309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09C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66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4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200" w:line="276" w:lineRule="auto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ind w:right="780"/>
      <w:jc w:val="right"/>
    </w:pPr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309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09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receptio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mail.smb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cubator.itpark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ader-IDpartners@leader-i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ewebinar@fincul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2706</Words>
  <Characters>15425</Characters>
  <Application>Microsoft Office Word</Application>
  <DocSecurity>0</DocSecurity>
  <Lines>128</Lines>
  <Paragraphs>36</Paragraphs>
  <ScaleCrop>false</ScaleCrop>
  <Company/>
  <LinksUpToDate>false</LinksUpToDate>
  <CharactersWithSpaces>18095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2025-11-06T13:28:00Z</dcterms:created>
  <dcterms:modified xsi:type="dcterms:W3CDTF">2025-11-06T13:29:00Z</dcterms:modified>
</cp:coreProperties>
</file>